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1CE77" w14:textId="4E19D822" w:rsidR="00C076F4" w:rsidRDefault="006B14CA" w:rsidP="3762E706">
      <w:pPr>
        <w:rPr>
          <w:noProof/>
        </w:rPr>
      </w:pPr>
      <w:r>
        <w:rPr>
          <w:rFonts w:asciiTheme="minorHAnsi" w:hAnsiTheme="minorHAnsi" w:cstheme="minorHAnsi"/>
          <w:b/>
          <w:bCs/>
          <w:noProof/>
        </w:rPr>
        <w:drawing>
          <wp:anchor distT="0" distB="0" distL="114300" distR="114300" simplePos="0" relativeHeight="251658240" behindDoc="0" locked="0" layoutInCell="1" allowOverlap="1" wp14:anchorId="6763F3F4" wp14:editId="513AABC8">
            <wp:simplePos x="0" y="0"/>
            <wp:positionH relativeFrom="column">
              <wp:posOffset>5443220</wp:posOffset>
            </wp:positionH>
            <wp:positionV relativeFrom="paragraph">
              <wp:posOffset>-438150</wp:posOffset>
            </wp:positionV>
            <wp:extent cx="1152309" cy="1170571"/>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2211" cy="1180630"/>
                    </a:xfrm>
                    <a:prstGeom prst="rect">
                      <a:avLst/>
                    </a:prstGeom>
                  </pic:spPr>
                </pic:pic>
              </a:graphicData>
            </a:graphic>
            <wp14:sizeRelH relativeFrom="margin">
              <wp14:pctWidth>0</wp14:pctWidth>
            </wp14:sizeRelH>
            <wp14:sizeRelV relativeFrom="margin">
              <wp14:pctHeight>0</wp14:pctHeight>
            </wp14:sizeRelV>
          </wp:anchor>
        </w:drawing>
      </w:r>
      <w:r w:rsidR="0045536F" w:rsidRPr="3762E706">
        <w:rPr>
          <w:rStyle w:val="Heading1Char"/>
        </w:rPr>
        <w:t>Island Savings Community</w:t>
      </w:r>
      <w:r w:rsidR="1523FB78" w:rsidRPr="3762E706">
        <w:rPr>
          <w:rStyle w:val="Heading1Char"/>
        </w:rPr>
        <w:t xml:space="preserve"> Endowment </w:t>
      </w:r>
      <w:r w:rsidR="004E5BCF">
        <w:t xml:space="preserve">                                       </w:t>
      </w:r>
      <w:r w:rsidR="00112A99">
        <w:t xml:space="preserve">                                                   </w:t>
      </w:r>
    </w:p>
    <w:p w14:paraId="354A9F5F" w14:textId="2413DB9D" w:rsidR="00C076F4" w:rsidRPr="00726D75" w:rsidRDefault="00DA39F0" w:rsidP="3762E706">
      <w:pPr>
        <w:spacing w:after="0" w:line="240" w:lineRule="auto"/>
        <w:ind w:left="-15" w:right="-5199" w:firstLine="0"/>
        <w:rPr>
          <w:b/>
          <w:bCs/>
          <w:sz w:val="18"/>
          <w:szCs w:val="18"/>
        </w:rPr>
      </w:pPr>
      <w:r w:rsidRPr="3762E706">
        <w:rPr>
          <w:b/>
          <w:bCs/>
          <w:sz w:val="24"/>
          <w:szCs w:val="24"/>
        </w:rPr>
        <w:t>20</w:t>
      </w:r>
      <w:r w:rsidR="34AFF57F" w:rsidRPr="3762E706">
        <w:rPr>
          <w:b/>
          <w:bCs/>
          <w:sz w:val="24"/>
          <w:szCs w:val="24"/>
        </w:rPr>
        <w:t>2</w:t>
      </w:r>
      <w:r w:rsidR="076FDD8B" w:rsidRPr="3762E706">
        <w:rPr>
          <w:b/>
          <w:bCs/>
          <w:sz w:val="24"/>
          <w:szCs w:val="24"/>
        </w:rPr>
        <w:t>4</w:t>
      </w:r>
      <w:r w:rsidR="0045536F" w:rsidRPr="3762E706">
        <w:rPr>
          <w:b/>
          <w:bCs/>
          <w:sz w:val="24"/>
          <w:szCs w:val="24"/>
        </w:rPr>
        <w:t xml:space="preserve"> Grant</w:t>
      </w:r>
      <w:r w:rsidR="00726D75" w:rsidRPr="3762E706">
        <w:rPr>
          <w:b/>
          <w:bCs/>
          <w:sz w:val="24"/>
          <w:szCs w:val="24"/>
        </w:rPr>
        <w:t>s</w:t>
      </w:r>
    </w:p>
    <w:p w14:paraId="0AD0C7F9" w14:textId="77777777" w:rsidR="00C076F4" w:rsidRDefault="0045536F" w:rsidP="00506834">
      <w:pPr>
        <w:spacing w:after="0" w:line="240" w:lineRule="auto"/>
        <w:ind w:left="0" w:firstLine="0"/>
      </w:pPr>
      <w:r>
        <w:rPr>
          <w:sz w:val="20"/>
        </w:rPr>
        <w:t xml:space="preserve"> </w:t>
      </w:r>
    </w:p>
    <w:p w14:paraId="58855A17" w14:textId="68558AEF" w:rsidR="00D05DA9" w:rsidRPr="00E34D96" w:rsidRDefault="00157389" w:rsidP="008901D3">
      <w:pPr>
        <w:spacing w:after="0" w:line="240" w:lineRule="auto"/>
        <w:ind w:left="0" w:right="360" w:firstLine="0"/>
        <w:rPr>
          <w:rFonts w:asciiTheme="minorHAnsi" w:hAnsiTheme="minorHAnsi" w:cs="Arial"/>
          <w:b/>
          <w:bCs/>
          <w:sz w:val="24"/>
          <w:szCs w:val="24"/>
        </w:rPr>
      </w:pPr>
      <w:r w:rsidRPr="00E34D96">
        <w:rPr>
          <w:rFonts w:asciiTheme="minorHAnsi" w:hAnsiTheme="minorHAnsi" w:cs="Arial"/>
          <w:b/>
          <w:bCs/>
          <w:sz w:val="24"/>
          <w:szCs w:val="24"/>
        </w:rPr>
        <w:t xml:space="preserve">$120,000 and </w:t>
      </w:r>
      <w:r w:rsidR="00DC21CA" w:rsidRPr="00E34D96">
        <w:rPr>
          <w:rFonts w:asciiTheme="minorHAnsi" w:hAnsiTheme="minorHAnsi" w:cs="Arial"/>
          <w:b/>
          <w:bCs/>
          <w:sz w:val="24"/>
          <w:szCs w:val="24"/>
        </w:rPr>
        <w:t xml:space="preserve">11 grants distributed through Impact, Capacity and SOAR grant streams. </w:t>
      </w:r>
    </w:p>
    <w:p w14:paraId="3D6BE3CF" w14:textId="77777777" w:rsidR="00D05DA9" w:rsidRDefault="00D05DA9" w:rsidP="008901D3">
      <w:pPr>
        <w:spacing w:after="0" w:line="240" w:lineRule="auto"/>
        <w:ind w:left="0" w:right="360" w:firstLine="0"/>
        <w:rPr>
          <w:rFonts w:asciiTheme="minorHAnsi" w:hAnsiTheme="minorHAnsi" w:cs="Arial"/>
          <w:b/>
          <w:bCs/>
          <w:sz w:val="24"/>
          <w:szCs w:val="24"/>
        </w:rPr>
      </w:pPr>
    </w:p>
    <w:p w14:paraId="19CE9917" w14:textId="502D8286" w:rsidR="00DC21CA" w:rsidRDefault="003F3A00" w:rsidP="003F3A00">
      <w:pPr>
        <w:pStyle w:val="ListParagraph"/>
        <w:numPr>
          <w:ilvl w:val="0"/>
          <w:numId w:val="10"/>
        </w:numPr>
        <w:spacing w:after="0" w:line="240" w:lineRule="auto"/>
        <w:ind w:right="360"/>
        <w:rPr>
          <w:rFonts w:asciiTheme="minorHAnsi" w:hAnsiTheme="minorHAnsi" w:cs="Arial"/>
        </w:rPr>
      </w:pPr>
      <w:r>
        <w:rPr>
          <w:rFonts w:asciiTheme="minorHAnsi" w:hAnsiTheme="minorHAnsi" w:cs="Arial"/>
        </w:rPr>
        <w:t>$90,000 in Impact grants</w:t>
      </w:r>
      <w:r w:rsidR="003E6427">
        <w:rPr>
          <w:rFonts w:asciiTheme="minorHAnsi" w:hAnsiTheme="minorHAnsi" w:cs="Arial"/>
        </w:rPr>
        <w:t xml:space="preserve"> </w:t>
      </w:r>
      <w:r>
        <w:rPr>
          <w:rFonts w:asciiTheme="minorHAnsi" w:hAnsiTheme="minorHAnsi" w:cs="Arial"/>
        </w:rPr>
        <w:t>awarded to eight charities</w:t>
      </w:r>
    </w:p>
    <w:p w14:paraId="03AD3F94" w14:textId="03341597" w:rsidR="003F3A00" w:rsidRDefault="00CB7EB1" w:rsidP="003F3A00">
      <w:pPr>
        <w:pStyle w:val="ListParagraph"/>
        <w:numPr>
          <w:ilvl w:val="0"/>
          <w:numId w:val="10"/>
        </w:numPr>
        <w:spacing w:after="0" w:line="240" w:lineRule="auto"/>
        <w:ind w:right="360"/>
        <w:rPr>
          <w:rFonts w:asciiTheme="minorHAnsi" w:hAnsiTheme="minorHAnsi" w:cs="Arial"/>
        </w:rPr>
      </w:pPr>
      <w:r>
        <w:rPr>
          <w:rFonts w:asciiTheme="minorHAnsi" w:hAnsiTheme="minorHAnsi" w:cs="Arial"/>
        </w:rPr>
        <w:t>$20,000 in Capacity grants awarded to two charities</w:t>
      </w:r>
    </w:p>
    <w:p w14:paraId="57AFD0D8" w14:textId="5DC11296" w:rsidR="00CB7EB1" w:rsidRPr="003F3A00" w:rsidRDefault="00CB7EB1" w:rsidP="003F3A00">
      <w:pPr>
        <w:pStyle w:val="ListParagraph"/>
        <w:numPr>
          <w:ilvl w:val="0"/>
          <w:numId w:val="10"/>
        </w:numPr>
        <w:spacing w:after="0" w:line="240" w:lineRule="auto"/>
        <w:ind w:right="360"/>
        <w:rPr>
          <w:rFonts w:asciiTheme="minorHAnsi" w:hAnsiTheme="minorHAnsi" w:cs="Arial"/>
        </w:rPr>
      </w:pPr>
      <w:r>
        <w:rPr>
          <w:rFonts w:asciiTheme="minorHAnsi" w:hAnsiTheme="minorHAnsi" w:cs="Arial"/>
        </w:rPr>
        <w:t>$10,000 SOAR grant awarded to one charity</w:t>
      </w:r>
    </w:p>
    <w:p w14:paraId="137D8C3F" w14:textId="26075687" w:rsidR="616053DB" w:rsidRDefault="616053DB" w:rsidP="616053DB">
      <w:pPr>
        <w:spacing w:after="0" w:line="240" w:lineRule="auto"/>
        <w:ind w:left="-5"/>
        <w:rPr>
          <w:rFonts w:asciiTheme="minorHAnsi" w:hAnsiTheme="minorHAnsi" w:cs="Arial"/>
        </w:rPr>
      </w:pPr>
    </w:p>
    <w:p w14:paraId="7F15D8C8" w14:textId="58F151B2" w:rsidR="00AB3DCE" w:rsidRPr="00AD5C7D" w:rsidRDefault="00AD5C7D" w:rsidP="004F2178">
      <w:pPr>
        <w:pStyle w:val="Heading2"/>
        <w:rPr>
          <w:rFonts w:asciiTheme="minorHAnsi" w:hAnsiTheme="minorHAnsi" w:cs="Arial"/>
          <w:b/>
          <w:bCs/>
        </w:rPr>
      </w:pPr>
      <w:r w:rsidRPr="00AD5C7D">
        <w:rPr>
          <w:b/>
          <w:bCs/>
        </w:rPr>
        <w:t>IMPACT GRANTS</w:t>
      </w:r>
      <w:r w:rsidRPr="00AD5C7D">
        <w:rPr>
          <w:rFonts w:asciiTheme="minorHAnsi" w:hAnsiTheme="minorHAnsi" w:cs="Arial"/>
          <w:b/>
          <w:bCs/>
        </w:rPr>
        <w:t xml:space="preserve"> </w:t>
      </w:r>
    </w:p>
    <w:p w14:paraId="21D5D5F8" w14:textId="7467723E" w:rsidR="00C605F2" w:rsidRDefault="00A733F0" w:rsidP="3762E706">
      <w:pPr>
        <w:spacing w:after="0" w:line="240" w:lineRule="auto"/>
        <w:ind w:left="-5"/>
        <w:rPr>
          <w:rFonts w:asciiTheme="minorHAnsi" w:hAnsiTheme="minorHAnsi" w:cs="Arial"/>
          <w:b/>
          <w:bCs/>
        </w:rPr>
      </w:pPr>
      <w:r w:rsidRPr="3762E706">
        <w:rPr>
          <w:rFonts w:asciiTheme="minorHAnsi" w:hAnsiTheme="minorHAnsi" w:cs="Arial"/>
          <w:b/>
          <w:bCs/>
        </w:rPr>
        <w:t xml:space="preserve">Impact Grants </w:t>
      </w:r>
      <w:r w:rsidRPr="3762E706">
        <w:rPr>
          <w:rFonts w:asciiTheme="minorHAnsi" w:hAnsiTheme="minorHAnsi" w:cs="Arial"/>
        </w:rPr>
        <w:t xml:space="preserve">are unrestricted grants, investing in an organization’s operations, programs, </w:t>
      </w:r>
      <w:r w:rsidR="00031F7E" w:rsidRPr="3762E706">
        <w:rPr>
          <w:rFonts w:asciiTheme="minorHAnsi" w:hAnsiTheme="minorHAnsi" w:cs="Arial"/>
        </w:rPr>
        <w:t>projects,</w:t>
      </w:r>
      <w:r w:rsidRPr="3762E706">
        <w:rPr>
          <w:rFonts w:asciiTheme="minorHAnsi" w:hAnsiTheme="minorHAnsi" w:cs="Arial"/>
        </w:rPr>
        <w:t xml:space="preserve"> or services.</w:t>
      </w:r>
      <w:r w:rsidRPr="3762E706">
        <w:rPr>
          <w:rFonts w:asciiTheme="minorHAnsi" w:hAnsiTheme="minorHAnsi" w:cstheme="minorBidi"/>
        </w:rPr>
        <w:t xml:space="preserve"> </w:t>
      </w:r>
    </w:p>
    <w:p w14:paraId="61537FD6" w14:textId="3778BAD9" w:rsidR="3762E706" w:rsidRDefault="3762E706" w:rsidP="3762E706">
      <w:pPr>
        <w:spacing w:after="0" w:line="240" w:lineRule="auto"/>
        <w:ind w:left="-5"/>
        <w:rPr>
          <w:rFonts w:asciiTheme="minorHAnsi" w:hAnsiTheme="minorHAnsi" w:cstheme="minorBidi"/>
        </w:rPr>
      </w:pPr>
    </w:p>
    <w:p w14:paraId="2F72A785" w14:textId="46D1CC61" w:rsidR="00667C29" w:rsidRDefault="00031F7E" w:rsidP="00D27CB5">
      <w:pPr>
        <w:pStyle w:val="Heading2"/>
      </w:pPr>
      <w:r>
        <w:rPr>
          <w:noProof/>
        </w:rPr>
        <w:drawing>
          <wp:anchor distT="0" distB="0" distL="114300" distR="114300" simplePos="0" relativeHeight="251674624" behindDoc="1" locked="0" layoutInCell="1" allowOverlap="1" wp14:anchorId="74BA0AA1" wp14:editId="170CCE51">
            <wp:simplePos x="0" y="0"/>
            <wp:positionH relativeFrom="column">
              <wp:posOffset>-387682</wp:posOffset>
            </wp:positionH>
            <wp:positionV relativeFrom="paragraph">
              <wp:posOffset>222781</wp:posOffset>
            </wp:positionV>
            <wp:extent cx="722376" cy="722376"/>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2376" cy="7223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7C29">
        <w:t>Multi-year commitments:</w:t>
      </w:r>
    </w:p>
    <w:p w14:paraId="2B4E06FC" w14:textId="12D929E3" w:rsidR="00B07372" w:rsidRPr="00247ECD" w:rsidRDefault="00667C29" w:rsidP="0058642E">
      <w:pPr>
        <w:spacing w:after="0" w:line="240" w:lineRule="auto"/>
        <w:ind w:left="-5"/>
        <w:rPr>
          <w:color w:val="000000" w:themeColor="text1"/>
        </w:rPr>
      </w:pPr>
      <w:r w:rsidRPr="3762E706">
        <w:rPr>
          <w:rFonts w:asciiTheme="minorHAnsi" w:hAnsiTheme="minorHAnsi" w:cs="Arial"/>
        </w:rPr>
        <w:t xml:space="preserve"> </w:t>
      </w:r>
      <w:r>
        <w:tab/>
      </w:r>
      <w:r w:rsidR="00B07372" w:rsidRPr="3762E706">
        <w:rPr>
          <w:b/>
          <w:bCs/>
          <w:color w:val="000000" w:themeColor="text1"/>
        </w:rPr>
        <w:t>Salt Spring Island Farmland Trust</w:t>
      </w:r>
      <w:r w:rsidR="00B07372" w:rsidRPr="3762E706">
        <w:rPr>
          <w:color w:val="000000" w:themeColor="text1"/>
        </w:rPr>
        <w:t xml:space="preserve"> Salt Spring Island, $15,000</w:t>
      </w:r>
    </w:p>
    <w:p w14:paraId="0D9FBD39" w14:textId="6ADD6574" w:rsidR="00B07372" w:rsidRPr="00247ECD" w:rsidRDefault="00B07372" w:rsidP="0058642E">
      <w:pPr>
        <w:spacing w:after="0" w:line="240" w:lineRule="auto"/>
        <w:ind w:left="709" w:firstLine="0"/>
      </w:pPr>
      <w:r w:rsidRPr="00247ECD">
        <w:t>Grow Local Collective is an Island wide community food growing and sharing mobilization. Grow Local Collective will support growers to crop plan, organize growing work parties, build native edible plant gardens, and glean leftover food from orchards throughout the growing season.</w:t>
      </w:r>
    </w:p>
    <w:p w14:paraId="6B6EA937" w14:textId="0E08C2B1" w:rsidR="00B07372" w:rsidRPr="00247ECD" w:rsidRDefault="00786745" w:rsidP="00B07372">
      <w:pPr>
        <w:spacing w:after="0" w:line="240" w:lineRule="auto"/>
        <w:ind w:left="709" w:firstLine="0"/>
      </w:pPr>
      <w:r w:rsidRPr="00247ECD">
        <w:rPr>
          <w:noProof/>
        </w:rPr>
        <w:drawing>
          <wp:anchor distT="0" distB="0" distL="114300" distR="114300" simplePos="0" relativeHeight="251660288" behindDoc="1" locked="0" layoutInCell="1" allowOverlap="1" wp14:anchorId="7A07D0C1" wp14:editId="137EC498">
            <wp:simplePos x="0" y="0"/>
            <wp:positionH relativeFrom="column">
              <wp:posOffset>-405442</wp:posOffset>
            </wp:positionH>
            <wp:positionV relativeFrom="paragraph">
              <wp:posOffset>220506</wp:posOffset>
            </wp:positionV>
            <wp:extent cx="719455" cy="719455"/>
            <wp:effectExtent l="0" t="0" r="4445"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B07372" w:rsidRPr="00247ECD">
        <w:t xml:space="preserve">   </w:t>
      </w:r>
    </w:p>
    <w:p w14:paraId="6CA5121A" w14:textId="3D732BAC" w:rsidR="004D7FEE" w:rsidRPr="00247ECD" w:rsidRDefault="004D7FEE" w:rsidP="3762E706">
      <w:pPr>
        <w:spacing w:after="0" w:line="240" w:lineRule="auto"/>
        <w:ind w:left="709" w:firstLine="0"/>
        <w:rPr>
          <w:rFonts w:asciiTheme="minorHAnsi" w:hAnsiTheme="minorHAnsi" w:cs="Arial"/>
        </w:rPr>
      </w:pPr>
      <w:r w:rsidRPr="3762E706">
        <w:rPr>
          <w:rFonts w:asciiTheme="minorHAnsi" w:hAnsiTheme="minorHAnsi" w:cs="Arial"/>
          <w:b/>
          <w:bCs/>
        </w:rPr>
        <w:t>Mothers Against Drunk Drivers –MADD</w:t>
      </w:r>
      <w:r w:rsidRPr="3762E706">
        <w:rPr>
          <w:rFonts w:asciiTheme="minorHAnsi" w:hAnsiTheme="minorHAnsi" w:cs="Arial"/>
        </w:rPr>
        <w:t xml:space="preserve"> Island Savings Region, $5,000</w:t>
      </w:r>
      <w:r w:rsidR="00C97250" w:rsidRPr="3762E706">
        <w:rPr>
          <w:rFonts w:asciiTheme="minorHAnsi" w:hAnsiTheme="minorHAnsi" w:cs="Arial"/>
        </w:rPr>
        <w:t xml:space="preserve"> </w:t>
      </w:r>
    </w:p>
    <w:p w14:paraId="13B44F22" w14:textId="5A327A78" w:rsidR="004D7FEE" w:rsidRPr="00247ECD" w:rsidRDefault="004D7FEE" w:rsidP="004D7FEE">
      <w:pPr>
        <w:spacing w:after="0" w:line="240" w:lineRule="auto"/>
        <w:ind w:left="709" w:right="-180" w:hanging="152"/>
        <w:rPr>
          <w:color w:val="000000" w:themeColor="text1"/>
        </w:rPr>
      </w:pPr>
      <w:r w:rsidRPr="00247ECD">
        <w:rPr>
          <w:rStyle w:val="normaltextrun"/>
          <w:color w:val="000000" w:themeColor="text1"/>
          <w:lang w:val="en-CA"/>
        </w:rPr>
        <w:t xml:space="preserve">   School Assembly Program teaches youth in grades 7-12 new information including the consequences of impaired driving, alternatives to driving impaired and to plan to call 911 if they see a suspected impaired driver.</w:t>
      </w:r>
    </w:p>
    <w:p w14:paraId="39A00EFE" w14:textId="4D49DE30" w:rsidR="00A64241" w:rsidRPr="00247ECD" w:rsidRDefault="00A64241" w:rsidP="004D7FEE">
      <w:pPr>
        <w:spacing w:after="0" w:line="240" w:lineRule="auto"/>
        <w:ind w:left="709" w:firstLine="0"/>
      </w:pPr>
    </w:p>
    <w:p w14:paraId="4113BA02" w14:textId="3C733F8C" w:rsidR="00A64241" w:rsidRPr="00247ECD" w:rsidRDefault="00A64241" w:rsidP="3762E706">
      <w:pPr>
        <w:spacing w:after="0" w:line="240" w:lineRule="auto"/>
        <w:ind w:left="709" w:right="-180"/>
        <w:rPr>
          <w:rFonts w:asciiTheme="minorHAnsi" w:hAnsiTheme="minorHAnsi" w:cs="Arial"/>
        </w:rPr>
      </w:pPr>
      <w:r w:rsidRPr="3762E706">
        <w:rPr>
          <w:rFonts w:asciiTheme="minorHAnsi" w:hAnsiTheme="minorHAnsi" w:cs="Arial"/>
          <w:b/>
          <w:bCs/>
        </w:rPr>
        <w:t>Take a Hike Foundation</w:t>
      </w:r>
      <w:r w:rsidRPr="3762E706">
        <w:rPr>
          <w:rFonts w:asciiTheme="minorHAnsi" w:hAnsiTheme="minorHAnsi" w:cs="Arial"/>
        </w:rPr>
        <w:t xml:space="preserve"> – Nanaimo, $10,000 </w:t>
      </w:r>
    </w:p>
    <w:p w14:paraId="2CD3A430" w14:textId="633DDD0D" w:rsidR="00A64241" w:rsidRPr="004D7FEE" w:rsidRDefault="00A64241" w:rsidP="00031F7E">
      <w:pPr>
        <w:spacing w:after="0" w:line="240" w:lineRule="auto"/>
        <w:ind w:left="709" w:right="-180"/>
        <w:rPr>
          <w:rStyle w:val="normaltextrun"/>
          <w:color w:val="000000" w:themeColor="text1"/>
          <w:lang w:val="en-CA"/>
        </w:rPr>
      </w:pPr>
      <w:r w:rsidRPr="00247ECD">
        <w:rPr>
          <w:rStyle w:val="normaltextrun"/>
          <w:color w:val="000000" w:themeColor="text1"/>
          <w:lang w:val="en-CA"/>
        </w:rPr>
        <w:t>Supports a program for vulnerable youth</w:t>
      </w:r>
      <w:r w:rsidR="00031F7E" w:rsidRPr="00247ECD">
        <w:rPr>
          <w:rStyle w:val="normaltextrun"/>
          <w:color w:val="000000" w:themeColor="text1"/>
          <w:lang w:val="en-CA"/>
        </w:rPr>
        <w:t xml:space="preserve"> including </w:t>
      </w:r>
      <w:r w:rsidRPr="00247ECD">
        <w:rPr>
          <w:rStyle w:val="normaltextrun"/>
          <w:color w:val="000000" w:themeColor="text1"/>
          <w:lang w:val="en-CA"/>
        </w:rPr>
        <w:t>intensive clinical counselling</w:t>
      </w:r>
      <w:r w:rsidRPr="004D7FEE">
        <w:rPr>
          <w:rStyle w:val="normaltextrun"/>
          <w:color w:val="000000" w:themeColor="text1"/>
          <w:lang w:val="en-CA"/>
        </w:rPr>
        <w:t>, outdoor wilderness trips, and community engagement activities from September to June, for up to 20 youth ages 15-18 based in and around Nanaimo</w:t>
      </w:r>
      <w:r>
        <w:rPr>
          <w:rStyle w:val="normaltextrun"/>
          <w:color w:val="000000" w:themeColor="text1"/>
          <w:lang w:val="en-CA"/>
        </w:rPr>
        <w:t>.</w:t>
      </w:r>
    </w:p>
    <w:p w14:paraId="7249AF47" w14:textId="77777777" w:rsidR="0058642E" w:rsidRDefault="0058642E" w:rsidP="00667C29">
      <w:pPr>
        <w:spacing w:after="0" w:line="240" w:lineRule="auto"/>
        <w:ind w:left="0" w:firstLine="0"/>
      </w:pPr>
    </w:p>
    <w:p w14:paraId="4E724B73" w14:textId="2D563FC6" w:rsidR="00667C29" w:rsidRPr="0058642E" w:rsidRDefault="00031F7E" w:rsidP="000658D5">
      <w:pPr>
        <w:pStyle w:val="Heading2"/>
      </w:pPr>
      <w:r>
        <w:rPr>
          <w:noProof/>
        </w:rPr>
        <w:drawing>
          <wp:anchor distT="0" distB="0" distL="114300" distR="114300" simplePos="0" relativeHeight="251676672" behindDoc="1" locked="0" layoutInCell="1" allowOverlap="1" wp14:anchorId="13E96C23" wp14:editId="610D9D35">
            <wp:simplePos x="0" y="0"/>
            <wp:positionH relativeFrom="column">
              <wp:posOffset>-368300</wp:posOffset>
            </wp:positionH>
            <wp:positionV relativeFrom="paragraph">
              <wp:posOffset>259241</wp:posOffset>
            </wp:positionV>
            <wp:extent cx="722376" cy="722376"/>
            <wp:effectExtent l="0" t="0" r="190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2376" cy="7223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7C29" w:rsidRPr="0058642E">
        <w:t xml:space="preserve">2024 </w:t>
      </w:r>
      <w:r w:rsidR="2EC3A6FE" w:rsidRPr="0058642E">
        <w:t>Recipients</w:t>
      </w:r>
      <w:r w:rsidR="00667C29" w:rsidRPr="0058642E">
        <w:t>:</w:t>
      </w:r>
    </w:p>
    <w:p w14:paraId="16DEF9E3" w14:textId="3F487C09" w:rsidR="00031F7E" w:rsidRPr="00247ECD" w:rsidRDefault="00031F7E" w:rsidP="00031F7E">
      <w:pPr>
        <w:spacing w:after="0" w:line="240" w:lineRule="auto"/>
        <w:ind w:left="709" w:firstLine="0"/>
        <w:rPr>
          <w:b/>
          <w:bCs/>
        </w:rPr>
      </w:pPr>
      <w:r w:rsidRPr="3762E706">
        <w:rPr>
          <w:b/>
          <w:bCs/>
        </w:rPr>
        <w:t>Nanaimo Community Kitchen Society</w:t>
      </w:r>
      <w:r>
        <w:t xml:space="preserve"> Nanaimo, $15,000</w:t>
      </w:r>
    </w:p>
    <w:p w14:paraId="032536C3" w14:textId="52AB2BF9" w:rsidR="00031F7E" w:rsidRPr="00247ECD" w:rsidRDefault="00031F7E" w:rsidP="00031F7E">
      <w:pPr>
        <w:spacing w:after="0" w:line="240" w:lineRule="auto"/>
        <w:ind w:left="709" w:firstLine="0"/>
      </w:pPr>
      <w:r w:rsidRPr="00247ECD">
        <w:rPr>
          <w:color w:val="000000" w:themeColor="text1"/>
        </w:rPr>
        <w:t xml:space="preserve">Cooking Out of The Box connects people with resources related to healthy food and nutrition through virtual and in-person cooking workshops. Health Cooking Kits are also educational and provide an opportunity for capacity building and food literacy at home and in our local schools.   </w:t>
      </w:r>
    </w:p>
    <w:p w14:paraId="45B27A48" w14:textId="77777777" w:rsidR="00031F7E" w:rsidRPr="00247ECD" w:rsidRDefault="00031F7E" w:rsidP="00031F7E">
      <w:pPr>
        <w:spacing w:after="0" w:line="240" w:lineRule="auto"/>
        <w:ind w:left="0" w:firstLine="0"/>
        <w:rPr>
          <w:rFonts w:asciiTheme="minorHAnsi" w:hAnsiTheme="minorHAnsi" w:cs="Arial"/>
          <w:shd w:val="clear" w:color="auto" w:fill="FFFFFF"/>
        </w:rPr>
      </w:pPr>
    </w:p>
    <w:p w14:paraId="5BC23325" w14:textId="055441D6" w:rsidR="00A64241" w:rsidRPr="00247ECD" w:rsidRDefault="00A64241" w:rsidP="3762E706">
      <w:pPr>
        <w:spacing w:after="0" w:line="240" w:lineRule="auto"/>
        <w:ind w:left="709" w:right="-180"/>
        <w:rPr>
          <w:rFonts w:asciiTheme="minorHAnsi" w:hAnsiTheme="minorHAnsi" w:cs="Arial"/>
        </w:rPr>
      </w:pPr>
      <w:r w:rsidRPr="3762E706">
        <w:rPr>
          <w:rFonts w:asciiTheme="minorHAnsi" w:hAnsiTheme="minorHAnsi" w:cs="Arial"/>
          <w:b/>
          <w:bCs/>
        </w:rPr>
        <w:t>Ladysmith Family and Friends (LAFF)</w:t>
      </w:r>
      <w:r w:rsidRPr="3762E706">
        <w:rPr>
          <w:rFonts w:asciiTheme="minorHAnsi" w:hAnsiTheme="minorHAnsi" w:cs="Arial"/>
        </w:rPr>
        <w:t xml:space="preserve"> Ladysmith, $15,000</w:t>
      </w:r>
    </w:p>
    <w:p w14:paraId="44310C20" w14:textId="62A6740E" w:rsidR="00A64241" w:rsidRPr="004D7FEE" w:rsidRDefault="00A64241" w:rsidP="3762E706">
      <w:pPr>
        <w:spacing w:after="0" w:line="240" w:lineRule="auto"/>
        <w:ind w:left="709" w:right="-180" w:hanging="266"/>
        <w:rPr>
          <w:rFonts w:asciiTheme="minorHAnsi" w:hAnsiTheme="minorHAnsi" w:cs="Arial"/>
        </w:rPr>
      </w:pPr>
      <w:r w:rsidRPr="3762E706">
        <w:rPr>
          <w:rFonts w:asciiTheme="minorHAnsi" w:hAnsiTheme="minorHAnsi" w:cs="Arial"/>
        </w:rPr>
        <w:t xml:space="preserve">     </w:t>
      </w:r>
      <w:bookmarkStart w:id="0" w:name="_Int_b2FC0fJ6"/>
      <w:r w:rsidRPr="3762E706">
        <w:rPr>
          <w:rFonts w:asciiTheme="minorHAnsi" w:hAnsiTheme="minorHAnsi" w:cs="Arial"/>
        </w:rPr>
        <w:t>Building</w:t>
      </w:r>
      <w:bookmarkEnd w:id="0"/>
      <w:r w:rsidRPr="3762E706">
        <w:rPr>
          <w:rFonts w:asciiTheme="minorHAnsi" w:hAnsiTheme="minorHAnsi" w:cs="Arial"/>
        </w:rPr>
        <w:t xml:space="preserve"> Resilient Families program will support the operational costs of a </w:t>
      </w:r>
      <w:r w:rsidRPr="3762E706">
        <w:rPr>
          <w:lang w:eastAsia="en-CA"/>
        </w:rPr>
        <w:t xml:space="preserve">food equity/volunteer coordinator. COVID highlighted the need to expand </w:t>
      </w:r>
      <w:proofErr w:type="spellStart"/>
      <w:r w:rsidRPr="3762E706">
        <w:rPr>
          <w:lang w:eastAsia="en-CA"/>
        </w:rPr>
        <w:t>LaFF’s</w:t>
      </w:r>
      <w:proofErr w:type="spellEnd"/>
      <w:r w:rsidRPr="3762E706">
        <w:rPr>
          <w:lang w:eastAsia="en-CA"/>
        </w:rPr>
        <w:t xml:space="preserve"> food equity/food security program, specifically to have more staff focused on this critical program. </w:t>
      </w:r>
      <w:proofErr w:type="spellStart"/>
      <w:r w:rsidRPr="3762E706">
        <w:rPr>
          <w:lang w:eastAsia="en-CA"/>
        </w:rPr>
        <w:t>LaFF</w:t>
      </w:r>
      <w:proofErr w:type="spellEnd"/>
      <w:r w:rsidRPr="3762E706">
        <w:rPr>
          <w:lang w:eastAsia="en-CA"/>
        </w:rPr>
        <w:t xml:space="preserve"> relies heavily on volunteers to source, acquire, </w:t>
      </w:r>
      <w:r w:rsidR="00031F7E" w:rsidRPr="3762E706">
        <w:rPr>
          <w:lang w:eastAsia="en-CA"/>
        </w:rPr>
        <w:t>process,</w:t>
      </w:r>
      <w:r w:rsidRPr="3762E706">
        <w:rPr>
          <w:lang w:eastAsia="en-CA"/>
        </w:rPr>
        <w:t xml:space="preserve"> and distribute nutritional food bags, meal kits, and prepared meals to families with children aged 0 – 6 living in poverty or suffering due to economic difficulties.</w:t>
      </w:r>
    </w:p>
    <w:p w14:paraId="57C37957" w14:textId="77777777" w:rsidR="00E37F00" w:rsidRDefault="00E37F00" w:rsidP="00C97250">
      <w:pPr>
        <w:spacing w:after="0" w:line="240" w:lineRule="auto"/>
        <w:ind w:left="709" w:firstLine="0"/>
        <w:rPr>
          <w:b/>
          <w:bCs/>
        </w:rPr>
      </w:pPr>
    </w:p>
    <w:p w14:paraId="0E747607" w14:textId="77777777" w:rsidR="00031F7E" w:rsidRDefault="00031F7E">
      <w:pPr>
        <w:spacing w:after="160" w:line="259" w:lineRule="auto"/>
        <w:ind w:left="0" w:firstLine="0"/>
        <w:rPr>
          <w:b/>
          <w:bCs/>
          <w:color w:val="000000" w:themeColor="text1"/>
        </w:rPr>
      </w:pPr>
      <w:r>
        <w:rPr>
          <w:b/>
          <w:bCs/>
          <w:color w:val="000000" w:themeColor="text1"/>
        </w:rPr>
        <w:br w:type="page"/>
      </w:r>
    </w:p>
    <w:p w14:paraId="5BCE3A7F" w14:textId="7CE9E5C5" w:rsidR="00E2417B" w:rsidRPr="00247ECD" w:rsidRDefault="00E00203" w:rsidP="3762E706">
      <w:pPr>
        <w:spacing w:after="0" w:line="240" w:lineRule="auto"/>
        <w:ind w:left="709" w:right="-180"/>
        <w:rPr>
          <w:rFonts w:asciiTheme="minorHAnsi" w:hAnsiTheme="minorHAnsi" w:cs="Arial"/>
        </w:rPr>
      </w:pPr>
      <w:bookmarkStart w:id="1" w:name="_Hlk167283495"/>
      <w:r w:rsidRPr="00247ECD">
        <w:rPr>
          <w:noProof/>
        </w:rPr>
        <w:lastRenderedPageBreak/>
        <w:drawing>
          <wp:anchor distT="0" distB="0" distL="114300" distR="114300" simplePos="0" relativeHeight="251678720" behindDoc="1" locked="0" layoutInCell="1" allowOverlap="1" wp14:anchorId="3D529B36" wp14:editId="32096F06">
            <wp:simplePos x="0" y="0"/>
            <wp:positionH relativeFrom="column">
              <wp:posOffset>-447675</wp:posOffset>
            </wp:positionH>
            <wp:positionV relativeFrom="paragraph">
              <wp:posOffset>63500</wp:posOffset>
            </wp:positionV>
            <wp:extent cx="719455" cy="719455"/>
            <wp:effectExtent l="0" t="0" r="4445"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E2417B" w:rsidRPr="00247ECD">
        <w:rPr>
          <w:b/>
          <w:bCs/>
          <w:color w:val="000000" w:themeColor="text1"/>
        </w:rPr>
        <w:t>Nanaimo Men’s Centre</w:t>
      </w:r>
      <w:r w:rsidR="00E2417B" w:rsidRPr="00247ECD">
        <w:rPr>
          <w:color w:val="000000" w:themeColor="text1"/>
        </w:rPr>
        <w:t xml:space="preserve"> Nanaimo, $15,000</w:t>
      </w:r>
      <w:r w:rsidR="00E2417B" w:rsidRPr="3762E706">
        <w:rPr>
          <w:rFonts w:asciiTheme="minorHAnsi" w:hAnsiTheme="minorHAnsi" w:cs="Arial"/>
        </w:rPr>
        <w:t xml:space="preserve"> </w:t>
      </w:r>
    </w:p>
    <w:p w14:paraId="11A6FC98" w14:textId="3F9AB616" w:rsidR="00E2417B" w:rsidRPr="00247ECD" w:rsidRDefault="00E2417B" w:rsidP="00E2417B">
      <w:pPr>
        <w:spacing w:after="0" w:line="240" w:lineRule="auto"/>
        <w:ind w:left="709" w:right="-180"/>
        <w:rPr>
          <w:rFonts w:asciiTheme="minorHAnsi" w:hAnsiTheme="minorHAnsi" w:cs="Arial"/>
        </w:rPr>
      </w:pPr>
      <w:r w:rsidRPr="00247ECD">
        <w:rPr>
          <w:rFonts w:asciiTheme="minorHAnsi" w:hAnsiTheme="minorHAnsi" w:cs="Arial"/>
        </w:rPr>
        <w:t>Face to face and virtual sessions supporting The Men’s Centre’s core activities including counselling, workshops, crisis intervention, and the Boots to Suits program.</w:t>
      </w:r>
    </w:p>
    <w:bookmarkEnd w:id="1"/>
    <w:p w14:paraId="4E35209E" w14:textId="2A0CF555" w:rsidR="00E2417B" w:rsidRPr="00247ECD" w:rsidRDefault="00E2417B" w:rsidP="00E2417B">
      <w:pPr>
        <w:spacing w:after="0" w:line="240" w:lineRule="auto"/>
        <w:ind w:left="709" w:right="-180"/>
        <w:rPr>
          <w:rFonts w:asciiTheme="minorHAnsi" w:hAnsiTheme="minorHAnsi" w:cs="Arial"/>
        </w:rPr>
      </w:pPr>
    </w:p>
    <w:p w14:paraId="67313F96" w14:textId="09C21BF7" w:rsidR="00E2417B" w:rsidRPr="00247ECD" w:rsidRDefault="00E2417B" w:rsidP="3762E706">
      <w:pPr>
        <w:spacing w:after="0" w:line="240" w:lineRule="auto"/>
        <w:ind w:left="709" w:right="-180"/>
        <w:rPr>
          <w:rFonts w:asciiTheme="minorHAnsi" w:hAnsiTheme="minorHAnsi" w:cs="Arial"/>
        </w:rPr>
      </w:pPr>
      <w:r w:rsidRPr="3762E706">
        <w:rPr>
          <w:rFonts w:asciiTheme="minorHAnsi" w:hAnsiTheme="minorHAnsi" w:cs="Arial"/>
          <w:b/>
          <w:bCs/>
        </w:rPr>
        <w:t>The Circle Salt Spring Island</w:t>
      </w:r>
      <w:r w:rsidRPr="3762E706">
        <w:rPr>
          <w:rFonts w:asciiTheme="minorHAnsi" w:hAnsiTheme="minorHAnsi" w:cs="Arial"/>
        </w:rPr>
        <w:t xml:space="preserve"> Salt Spring Island, $10,000</w:t>
      </w:r>
    </w:p>
    <w:p w14:paraId="676156CD" w14:textId="00099FAF" w:rsidR="00E2417B" w:rsidRPr="00247ECD" w:rsidRDefault="00031F7E" w:rsidP="00E2417B">
      <w:pPr>
        <w:spacing w:after="0" w:line="240" w:lineRule="auto"/>
        <w:ind w:left="709" w:right="-180"/>
        <w:rPr>
          <w:rFonts w:asciiTheme="minorHAnsi" w:hAnsiTheme="minorHAnsi" w:cs="Arial"/>
        </w:rPr>
      </w:pPr>
      <w:r w:rsidRPr="00247ECD">
        <w:rPr>
          <w:rFonts w:asciiTheme="minorHAnsi" w:hAnsiTheme="minorHAnsi" w:cs="Arial"/>
        </w:rPr>
        <w:t xml:space="preserve">The </w:t>
      </w:r>
      <w:r w:rsidR="00E2417B" w:rsidRPr="00247ECD">
        <w:rPr>
          <w:rFonts w:asciiTheme="minorHAnsi" w:hAnsiTheme="minorHAnsi" w:cs="Arial"/>
        </w:rPr>
        <w:t xml:space="preserve">Pass it on Boys </w:t>
      </w:r>
      <w:r w:rsidR="00E2417B" w:rsidRPr="00247ECD">
        <w:t>program supports boys in grades 8+ to connect with one another and with facilitators t</w:t>
      </w:r>
      <w:r w:rsidR="00791DE7">
        <w:t>o</w:t>
      </w:r>
      <w:r w:rsidR="00E2417B" w:rsidRPr="00247ECD">
        <w:t xml:space="preserve"> develop self-confidence, build empathy, and foster positive relationships and community connections. The PIOB program offers a physically active, strength-based mentorship model for addressing important topics and practicing valuable skills. </w:t>
      </w:r>
    </w:p>
    <w:p w14:paraId="5AC5ADB0" w14:textId="688B7D11" w:rsidR="004D7FEE" w:rsidRPr="00247ECD" w:rsidRDefault="004D7FEE" w:rsidP="31B2A38B">
      <w:pPr>
        <w:spacing w:after="0" w:line="240" w:lineRule="auto"/>
        <w:ind w:left="0" w:firstLine="0"/>
        <w:rPr>
          <w:rFonts w:asciiTheme="minorHAnsi" w:hAnsiTheme="minorHAnsi" w:cs="Arial"/>
        </w:rPr>
      </w:pPr>
    </w:p>
    <w:p w14:paraId="4D0EBFC2" w14:textId="14A04022" w:rsidR="0E15CA60" w:rsidRPr="00247ECD" w:rsidRDefault="31036A7F" w:rsidP="31B2A38B">
      <w:pPr>
        <w:spacing w:after="0" w:line="240" w:lineRule="auto"/>
        <w:ind w:left="709" w:firstLine="0"/>
        <w:rPr>
          <w:color w:val="000000" w:themeColor="text1"/>
        </w:rPr>
      </w:pPr>
      <w:r w:rsidRPr="3762E706">
        <w:rPr>
          <w:b/>
          <w:bCs/>
          <w:color w:val="000000" w:themeColor="text1"/>
        </w:rPr>
        <w:t>Operation Freedom Paws</w:t>
      </w:r>
      <w:r w:rsidRPr="3762E706">
        <w:rPr>
          <w:color w:val="000000" w:themeColor="text1"/>
        </w:rPr>
        <w:t xml:space="preserve"> Island Savings Region, $5,000</w:t>
      </w:r>
    </w:p>
    <w:p w14:paraId="774184F1" w14:textId="626A394D" w:rsidR="232F6DA6" w:rsidRPr="00247ECD" w:rsidRDefault="232F6DA6" w:rsidP="00031F7E">
      <w:pPr>
        <w:spacing w:after="0" w:line="240" w:lineRule="auto"/>
        <w:ind w:left="709" w:right="-261" w:firstLine="0"/>
        <w:rPr>
          <w:color w:val="000000" w:themeColor="text1"/>
        </w:rPr>
      </w:pPr>
      <w:r w:rsidRPr="00247ECD">
        <w:rPr>
          <w:color w:val="000000" w:themeColor="text1"/>
        </w:rPr>
        <w:t>Veteran Canine Program transforms the l</w:t>
      </w:r>
      <w:r w:rsidR="3E2ADCC0" w:rsidRPr="00247ECD">
        <w:rPr>
          <w:color w:val="000000" w:themeColor="text1"/>
        </w:rPr>
        <w:t>i</w:t>
      </w:r>
      <w:r w:rsidRPr="00247ECD">
        <w:rPr>
          <w:color w:val="000000" w:themeColor="text1"/>
        </w:rPr>
        <w:t>ves of veterans and other clients suffering from PTSD and depres</w:t>
      </w:r>
      <w:r w:rsidR="0F19989F" w:rsidRPr="00247ECD">
        <w:rPr>
          <w:color w:val="000000" w:themeColor="text1"/>
        </w:rPr>
        <w:t>sion</w:t>
      </w:r>
      <w:r w:rsidR="2D0C8C39" w:rsidRPr="00247ECD">
        <w:rPr>
          <w:color w:val="000000" w:themeColor="text1"/>
        </w:rPr>
        <w:t>. Fu</w:t>
      </w:r>
      <w:r w:rsidR="0FD67587" w:rsidRPr="00247ECD">
        <w:rPr>
          <w:color w:val="000000" w:themeColor="text1"/>
        </w:rPr>
        <w:t xml:space="preserve">nding will </w:t>
      </w:r>
      <w:r w:rsidR="1CA2CC00" w:rsidRPr="00247ECD">
        <w:rPr>
          <w:color w:val="000000" w:themeColor="text1"/>
        </w:rPr>
        <w:t>allow Operation Freedom Paws to extend the hours of the Trauma Counselor.</w:t>
      </w:r>
    </w:p>
    <w:p w14:paraId="24F881B8" w14:textId="1F96ABCF" w:rsidR="31B2A38B" w:rsidRPr="00247ECD" w:rsidRDefault="31B2A38B" w:rsidP="31B2A38B">
      <w:pPr>
        <w:spacing w:after="0" w:line="240" w:lineRule="auto"/>
        <w:ind w:left="709" w:firstLine="0"/>
        <w:rPr>
          <w:color w:val="000000" w:themeColor="text1"/>
        </w:rPr>
      </w:pPr>
    </w:p>
    <w:p w14:paraId="617DADCE" w14:textId="75ED3D0B" w:rsidR="006367DB" w:rsidRPr="00AD5C7D" w:rsidRDefault="00AD5C7D" w:rsidP="00F74607">
      <w:pPr>
        <w:pStyle w:val="Heading2"/>
        <w:rPr>
          <w:b/>
          <w:bCs/>
        </w:rPr>
      </w:pPr>
      <w:r w:rsidRPr="3762E706">
        <w:rPr>
          <w:b/>
          <w:bCs/>
        </w:rPr>
        <w:t>CAPACITY GRANTS</w:t>
      </w:r>
      <w:r w:rsidR="6249FF8A" w:rsidRPr="3762E706">
        <w:rPr>
          <w:b/>
          <w:bCs/>
        </w:rPr>
        <w:t xml:space="preserve">  </w:t>
      </w:r>
      <w:r w:rsidR="0F65B85B" w:rsidRPr="3762E706">
        <w:rPr>
          <w:b/>
          <w:bCs/>
        </w:rPr>
        <w:t xml:space="preserve"> </w:t>
      </w:r>
    </w:p>
    <w:p w14:paraId="3EA35B78" w14:textId="3FA0B999" w:rsidR="3E6AE088" w:rsidRDefault="3E6AE088" w:rsidP="3762E706">
      <w:pPr>
        <w:spacing w:after="0" w:line="240" w:lineRule="auto"/>
        <w:ind w:right="-141"/>
      </w:pPr>
      <w:r w:rsidRPr="3762E706">
        <w:rPr>
          <w:b/>
          <w:bCs/>
          <w:color w:val="000000" w:themeColor="text1"/>
          <w:lang w:val="en-CA"/>
        </w:rPr>
        <w:t xml:space="preserve">Capacity grants </w:t>
      </w:r>
      <w:r w:rsidRPr="3762E706">
        <w:rPr>
          <w:color w:val="000000" w:themeColor="text1"/>
          <w:lang w:val="en-CA"/>
        </w:rPr>
        <w:t>are restricted grants to</w:t>
      </w:r>
      <w:r w:rsidRPr="3762E706">
        <w:rPr>
          <w:b/>
          <w:bCs/>
          <w:color w:val="000000" w:themeColor="text1"/>
          <w:lang w:val="en-CA"/>
        </w:rPr>
        <w:t xml:space="preserve"> </w:t>
      </w:r>
      <w:r w:rsidRPr="3762E706">
        <w:rPr>
          <w:color w:val="000000" w:themeColor="text1"/>
          <w:lang w:val="en-CA"/>
        </w:rPr>
        <w:t>provide organizations with financial resources to pursue education, professional development, training, and infrastructure enhancements</w:t>
      </w:r>
      <w:r w:rsidRPr="3762E706">
        <w:rPr>
          <w:b/>
          <w:bCs/>
          <w:color w:val="000000" w:themeColor="text1"/>
          <w:lang w:val="en-CA"/>
        </w:rPr>
        <w:t>.</w:t>
      </w:r>
    </w:p>
    <w:p w14:paraId="59AB5AEF" w14:textId="12AB6435" w:rsidR="000D7AA5" w:rsidRPr="00031F7E" w:rsidRDefault="00031F7E" w:rsidP="31B2A38B">
      <w:pPr>
        <w:spacing w:after="0" w:line="240" w:lineRule="auto"/>
        <w:ind w:left="-5" w:firstLine="5"/>
        <w:rPr>
          <w:rFonts w:asciiTheme="minorHAnsi" w:hAnsiTheme="minorHAnsi" w:cstheme="minorBidi"/>
        </w:rPr>
      </w:pPr>
      <w:r w:rsidRPr="00031F7E">
        <w:rPr>
          <w:noProof/>
        </w:rPr>
        <w:drawing>
          <wp:anchor distT="0" distB="0" distL="114300" distR="114300" simplePos="0" relativeHeight="251670528" behindDoc="1" locked="0" layoutInCell="1" allowOverlap="1" wp14:anchorId="49D19CF6" wp14:editId="53B23A46">
            <wp:simplePos x="0" y="0"/>
            <wp:positionH relativeFrom="column">
              <wp:posOffset>-462915</wp:posOffset>
            </wp:positionH>
            <wp:positionV relativeFrom="paragraph">
              <wp:posOffset>170341</wp:posOffset>
            </wp:positionV>
            <wp:extent cx="719455" cy="719455"/>
            <wp:effectExtent l="0" t="0" r="4445"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p>
    <w:p w14:paraId="6D6407C0" w14:textId="3604B059" w:rsidR="50E22193" w:rsidRPr="00247ECD" w:rsidRDefault="50E22193" w:rsidP="00F22E97">
      <w:pPr>
        <w:spacing w:after="0" w:line="240" w:lineRule="auto"/>
        <w:ind w:left="709" w:right="-590"/>
        <w:rPr>
          <w:rFonts w:asciiTheme="minorHAnsi" w:eastAsiaTheme="minorEastAsia" w:hAnsiTheme="minorHAnsi" w:cstheme="minorBidi"/>
        </w:rPr>
      </w:pPr>
      <w:r w:rsidRPr="00247ECD">
        <w:rPr>
          <w:rFonts w:asciiTheme="minorHAnsi" w:eastAsiaTheme="minorEastAsia" w:hAnsiTheme="minorHAnsi" w:cstheme="minorBidi"/>
          <w:b/>
          <w:bCs/>
        </w:rPr>
        <w:t>Greater Victoria Citizens Counselling Centre</w:t>
      </w:r>
      <w:r w:rsidR="002002E9">
        <w:rPr>
          <w:rFonts w:asciiTheme="minorHAnsi" w:eastAsiaTheme="minorEastAsia" w:hAnsiTheme="minorHAnsi" w:cstheme="minorBidi"/>
          <w:b/>
          <w:bCs/>
        </w:rPr>
        <w:t xml:space="preserve"> </w:t>
      </w:r>
      <w:r w:rsidRPr="00247ECD">
        <w:rPr>
          <w:rFonts w:asciiTheme="minorHAnsi" w:eastAsiaTheme="minorEastAsia" w:hAnsiTheme="minorHAnsi" w:cstheme="minorBidi"/>
        </w:rPr>
        <w:t>Victoria, $</w:t>
      </w:r>
      <w:r w:rsidR="505308A2" w:rsidRPr="00247ECD">
        <w:rPr>
          <w:rFonts w:asciiTheme="minorHAnsi" w:eastAsiaTheme="minorEastAsia" w:hAnsiTheme="minorHAnsi" w:cstheme="minorBidi"/>
        </w:rPr>
        <w:t>10,000</w:t>
      </w:r>
    </w:p>
    <w:p w14:paraId="06BC8628" w14:textId="068D5AB6" w:rsidR="28A93F76" w:rsidRPr="00247ECD" w:rsidRDefault="78D68610" w:rsidP="3762E706">
      <w:pPr>
        <w:spacing w:after="0" w:line="240" w:lineRule="auto"/>
        <w:ind w:left="709" w:right="-261"/>
        <w:rPr>
          <w:rFonts w:asciiTheme="minorHAnsi" w:eastAsiaTheme="minorEastAsia" w:hAnsiTheme="minorHAnsi" w:cstheme="minorBidi"/>
        </w:rPr>
      </w:pPr>
      <w:r w:rsidRPr="3762E706">
        <w:rPr>
          <w:rFonts w:asciiTheme="minorHAnsi" w:eastAsiaTheme="minorEastAsia" w:hAnsiTheme="minorHAnsi" w:cstheme="minorBidi"/>
        </w:rPr>
        <w:t xml:space="preserve">Data Base Upgrade – Funding will allow GVCCC to upgrade </w:t>
      </w:r>
      <w:r w:rsidR="469DB825" w:rsidRPr="3762E706">
        <w:rPr>
          <w:rFonts w:asciiTheme="minorHAnsi" w:eastAsiaTheme="minorEastAsia" w:hAnsiTheme="minorHAnsi" w:cstheme="minorBidi"/>
        </w:rPr>
        <w:t>the ACCESS</w:t>
      </w:r>
      <w:r w:rsidRPr="3762E706">
        <w:rPr>
          <w:rFonts w:asciiTheme="minorHAnsi" w:eastAsiaTheme="minorEastAsia" w:hAnsiTheme="minorHAnsi" w:cstheme="minorBidi"/>
        </w:rPr>
        <w:t xml:space="preserve"> </w:t>
      </w:r>
      <w:r w:rsidR="58700335" w:rsidRPr="3762E706">
        <w:rPr>
          <w:rFonts w:asciiTheme="minorHAnsi" w:eastAsiaTheme="minorEastAsia" w:hAnsiTheme="minorHAnsi" w:cstheme="minorBidi"/>
        </w:rPr>
        <w:t>database</w:t>
      </w:r>
      <w:r w:rsidR="7A15AF1B" w:rsidRPr="3762E706">
        <w:rPr>
          <w:rFonts w:asciiTheme="minorHAnsi" w:eastAsiaTheme="minorEastAsia" w:hAnsiTheme="minorHAnsi" w:cstheme="minorBidi"/>
        </w:rPr>
        <w:t xml:space="preserve"> for volunteer counselors.</w:t>
      </w:r>
      <w:r w:rsidR="23EDE926" w:rsidRPr="3762E706">
        <w:rPr>
          <w:rFonts w:asciiTheme="minorHAnsi" w:eastAsiaTheme="minorEastAsia" w:hAnsiTheme="minorHAnsi" w:cstheme="minorBidi"/>
        </w:rPr>
        <w:t xml:space="preserve"> This new technology </w:t>
      </w:r>
      <w:r w:rsidR="4B99E2E9" w:rsidRPr="3762E706">
        <w:rPr>
          <w:rFonts w:asciiTheme="minorHAnsi" w:eastAsiaTheme="minorEastAsia" w:hAnsiTheme="minorHAnsi" w:cstheme="minorBidi"/>
        </w:rPr>
        <w:t xml:space="preserve">will result in </w:t>
      </w:r>
      <w:r w:rsidR="665BBE41" w:rsidRPr="3762E706">
        <w:rPr>
          <w:rFonts w:asciiTheme="minorHAnsi" w:eastAsiaTheme="minorEastAsia" w:hAnsiTheme="minorHAnsi" w:cstheme="minorBidi"/>
        </w:rPr>
        <w:t xml:space="preserve">a more </w:t>
      </w:r>
      <w:r w:rsidR="2425B0E1" w:rsidRPr="3762E706">
        <w:rPr>
          <w:rFonts w:asciiTheme="minorHAnsi" w:eastAsiaTheme="minorEastAsia" w:hAnsiTheme="minorHAnsi" w:cstheme="minorBidi"/>
        </w:rPr>
        <w:t>user-friendly</w:t>
      </w:r>
      <w:r w:rsidR="665BBE41" w:rsidRPr="3762E706">
        <w:rPr>
          <w:rFonts w:asciiTheme="minorHAnsi" w:eastAsiaTheme="minorEastAsia" w:hAnsiTheme="minorHAnsi" w:cstheme="minorBidi"/>
        </w:rPr>
        <w:t xml:space="preserve"> service for both our clients and our volunteer </w:t>
      </w:r>
      <w:r w:rsidR="36493466" w:rsidRPr="3762E706">
        <w:rPr>
          <w:rFonts w:asciiTheme="minorHAnsi" w:eastAsiaTheme="minorEastAsia" w:hAnsiTheme="minorHAnsi" w:cstheme="minorBidi"/>
        </w:rPr>
        <w:t xml:space="preserve">counsellors. </w:t>
      </w:r>
    </w:p>
    <w:p w14:paraId="045DA74E" w14:textId="77777777" w:rsidR="00407E0F" w:rsidRPr="00247ECD" w:rsidRDefault="00407E0F" w:rsidP="00F22E97">
      <w:pPr>
        <w:spacing w:after="0" w:line="240" w:lineRule="auto"/>
        <w:ind w:left="709" w:right="-590"/>
        <w:rPr>
          <w:rFonts w:asciiTheme="minorHAnsi" w:eastAsiaTheme="minorEastAsia" w:hAnsiTheme="minorHAnsi" w:cstheme="minorBidi"/>
        </w:rPr>
      </w:pPr>
    </w:p>
    <w:p w14:paraId="4F66C465" w14:textId="74858759" w:rsidR="7CE3D018" w:rsidRPr="00247ECD" w:rsidRDefault="7CE3D018" w:rsidP="3762E706">
      <w:pPr>
        <w:spacing w:after="0" w:line="240" w:lineRule="auto"/>
        <w:ind w:left="709" w:right="-590"/>
        <w:rPr>
          <w:rFonts w:asciiTheme="minorHAnsi" w:eastAsiaTheme="minorEastAsia" w:hAnsiTheme="minorHAnsi" w:cstheme="minorBidi"/>
        </w:rPr>
      </w:pPr>
      <w:r w:rsidRPr="3762E706">
        <w:rPr>
          <w:rFonts w:asciiTheme="minorHAnsi" w:eastAsiaTheme="minorEastAsia" w:hAnsiTheme="minorHAnsi" w:cstheme="minorBidi"/>
          <w:b/>
          <w:bCs/>
        </w:rPr>
        <w:t>Victoria Brain Injury Society</w:t>
      </w:r>
      <w:r w:rsidR="003A725A" w:rsidRPr="3762E706">
        <w:rPr>
          <w:rFonts w:asciiTheme="minorHAnsi" w:eastAsiaTheme="minorEastAsia" w:hAnsiTheme="minorHAnsi" w:cstheme="minorBidi"/>
        </w:rPr>
        <w:t xml:space="preserve"> </w:t>
      </w:r>
      <w:r w:rsidRPr="3762E706">
        <w:rPr>
          <w:rFonts w:asciiTheme="minorHAnsi" w:eastAsiaTheme="minorEastAsia" w:hAnsiTheme="minorHAnsi" w:cstheme="minorBidi"/>
        </w:rPr>
        <w:t>Victoria, $10,000</w:t>
      </w:r>
    </w:p>
    <w:p w14:paraId="648F4A85" w14:textId="4DDC0F14" w:rsidR="00BE7B1A" w:rsidRPr="00247ECD" w:rsidRDefault="7CE3D018" w:rsidP="31B2A38B">
      <w:pPr>
        <w:pStyle w:val="Default"/>
        <w:ind w:left="709"/>
        <w:rPr>
          <w:rFonts w:asciiTheme="minorHAnsi" w:hAnsiTheme="minorHAnsi" w:cstheme="minorBidi"/>
          <w:sz w:val="22"/>
          <w:szCs w:val="22"/>
        </w:rPr>
      </w:pPr>
      <w:r w:rsidRPr="00247ECD">
        <w:rPr>
          <w:rFonts w:asciiTheme="minorHAnsi" w:hAnsiTheme="minorHAnsi" w:cstheme="minorBidi"/>
          <w:sz w:val="22"/>
          <w:szCs w:val="22"/>
        </w:rPr>
        <w:t xml:space="preserve">Succession and Strategic Planning </w:t>
      </w:r>
      <w:r w:rsidR="00BF0791" w:rsidRPr="00247ECD">
        <w:rPr>
          <w:rFonts w:asciiTheme="minorHAnsi" w:hAnsiTheme="minorHAnsi" w:cstheme="minorBidi"/>
          <w:sz w:val="22"/>
          <w:szCs w:val="22"/>
        </w:rPr>
        <w:t>–</w:t>
      </w:r>
      <w:r w:rsidR="002475E4" w:rsidRPr="00247ECD">
        <w:rPr>
          <w:rFonts w:asciiTheme="minorHAnsi" w:hAnsiTheme="minorHAnsi" w:cstheme="minorBidi"/>
          <w:sz w:val="22"/>
          <w:szCs w:val="22"/>
        </w:rPr>
        <w:t xml:space="preserve"> </w:t>
      </w:r>
      <w:r w:rsidR="00BF0791" w:rsidRPr="00247ECD">
        <w:rPr>
          <w:rFonts w:asciiTheme="minorHAnsi" w:hAnsiTheme="minorHAnsi" w:cstheme="minorBidi"/>
          <w:sz w:val="22"/>
          <w:szCs w:val="22"/>
        </w:rPr>
        <w:t xml:space="preserve">In support </w:t>
      </w:r>
      <w:r w:rsidR="00BE7B1A" w:rsidRPr="00247ECD">
        <w:rPr>
          <w:rFonts w:asciiTheme="minorHAnsi" w:hAnsiTheme="minorHAnsi" w:cstheme="minorBidi"/>
          <w:sz w:val="22"/>
          <w:szCs w:val="22"/>
        </w:rPr>
        <w:t xml:space="preserve">of a vital succession planning initiative, ensuring a seamless leadership transition, and fostering long-term organizational stability. As our current Executive Director approaches retirement, this two-year strategic plan involves providing comprehensive leadership training. </w:t>
      </w:r>
    </w:p>
    <w:p w14:paraId="4D8AFC7F" w14:textId="77777777" w:rsidR="00420877" w:rsidRDefault="00420877" w:rsidP="31B2A38B">
      <w:pPr>
        <w:spacing w:after="0" w:line="240" w:lineRule="auto"/>
        <w:ind w:left="709" w:right="-590" w:firstLine="0"/>
        <w:rPr>
          <w:rFonts w:asciiTheme="minorHAnsi" w:eastAsiaTheme="minorEastAsia" w:hAnsiTheme="minorHAnsi" w:cstheme="minorBidi"/>
          <w:sz w:val="24"/>
          <w:szCs w:val="24"/>
        </w:rPr>
      </w:pPr>
    </w:p>
    <w:p w14:paraId="58884CFA" w14:textId="273C5E75" w:rsidR="7EAC5527" w:rsidRDefault="7EAC5527" w:rsidP="3762E706">
      <w:pPr>
        <w:pStyle w:val="Heading2"/>
        <w:rPr>
          <w:b/>
          <w:bCs/>
        </w:rPr>
      </w:pPr>
      <w:r w:rsidRPr="3762E706">
        <w:rPr>
          <w:b/>
          <w:bCs/>
        </w:rPr>
        <w:t>SOAR GRANTS</w:t>
      </w:r>
    </w:p>
    <w:p w14:paraId="2A73C68E" w14:textId="76AF7AAC" w:rsidR="00EB285C" w:rsidRPr="002C29E3" w:rsidRDefault="00EB285C" w:rsidP="003A725A">
      <w:pPr>
        <w:spacing w:after="0" w:line="240" w:lineRule="auto"/>
        <w:ind w:left="-5"/>
        <w:rPr>
          <w:rFonts w:asciiTheme="minorHAnsi" w:eastAsiaTheme="minorEastAsia" w:hAnsiTheme="minorHAnsi" w:cstheme="minorBidi"/>
        </w:rPr>
      </w:pPr>
      <w:r w:rsidRPr="003A725A">
        <w:rPr>
          <w:rStyle w:val="ui-provider"/>
          <w:rFonts w:asciiTheme="minorHAnsi" w:eastAsiaTheme="minorEastAsia" w:hAnsiTheme="minorHAnsi" w:cstheme="minorBidi"/>
        </w:rPr>
        <w:t xml:space="preserve">SOAR launched in 2023 to support and </w:t>
      </w:r>
      <w:r w:rsidRPr="003A725A">
        <w:rPr>
          <w:rFonts w:asciiTheme="minorHAnsi" w:eastAsiaTheme="minorEastAsia" w:hAnsiTheme="minorHAnsi" w:cstheme="minorBidi"/>
        </w:rPr>
        <w:t xml:space="preserve">partner with those committed to equity deserving organizations, and racialized groups, including and not limited to people who identify as Black, Brown, Indigenous and/or as a person of colour in communities served by First West Credit Union. </w:t>
      </w:r>
    </w:p>
    <w:p w14:paraId="2C708DF5" w14:textId="45F0C93F" w:rsidR="00DF0DE9" w:rsidRPr="00247ECD" w:rsidRDefault="00B5477E" w:rsidP="31B2A38B">
      <w:pPr>
        <w:ind w:left="709" w:right="-590" w:firstLine="0"/>
        <w:rPr>
          <w:rFonts w:asciiTheme="minorHAnsi" w:eastAsiaTheme="minorEastAsia" w:hAnsiTheme="minorHAnsi" w:cstheme="minorBidi"/>
        </w:rPr>
      </w:pPr>
      <w:r>
        <w:rPr>
          <w:noProof/>
        </w:rPr>
        <w:drawing>
          <wp:anchor distT="0" distB="0" distL="114300" distR="114300" simplePos="0" relativeHeight="251672576" behindDoc="1" locked="0" layoutInCell="1" allowOverlap="1" wp14:anchorId="53953A88" wp14:editId="5D6A39CB">
            <wp:simplePos x="0" y="0"/>
            <wp:positionH relativeFrom="column">
              <wp:posOffset>-427355</wp:posOffset>
            </wp:positionH>
            <wp:positionV relativeFrom="paragraph">
              <wp:posOffset>250825</wp:posOffset>
            </wp:positionV>
            <wp:extent cx="719455" cy="719455"/>
            <wp:effectExtent l="0" t="0" r="4445"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p>
    <w:p w14:paraId="0B0C628C" w14:textId="29337CD2" w:rsidR="00DF0DE9" w:rsidRPr="00247ECD" w:rsidRDefault="00DF0DE9" w:rsidP="3762E706">
      <w:pPr>
        <w:spacing w:after="0" w:line="240" w:lineRule="auto"/>
        <w:ind w:left="1440" w:hanging="720"/>
        <w:rPr>
          <w:rFonts w:asciiTheme="minorHAnsi" w:eastAsiaTheme="minorEastAsia" w:hAnsiTheme="minorHAnsi" w:cstheme="minorBidi"/>
          <w:color w:val="000000" w:themeColor="text1"/>
        </w:rPr>
      </w:pPr>
      <w:r w:rsidRPr="3762E706">
        <w:rPr>
          <w:rFonts w:asciiTheme="minorHAnsi" w:eastAsiaTheme="minorEastAsia" w:hAnsiTheme="minorHAnsi" w:cstheme="minorBidi"/>
          <w:b/>
          <w:bCs/>
          <w:color w:val="000000" w:themeColor="text1"/>
        </w:rPr>
        <w:t xml:space="preserve">Vancouver Island Counselling Centre for Immigrants &amp; Refugees </w:t>
      </w:r>
      <w:r w:rsidR="003A725A" w:rsidRPr="3762E706">
        <w:rPr>
          <w:rFonts w:asciiTheme="minorHAnsi" w:eastAsiaTheme="minorEastAsia" w:hAnsiTheme="minorHAnsi" w:cstheme="minorBidi"/>
          <w:b/>
          <w:bCs/>
          <w:color w:val="000000" w:themeColor="text1"/>
        </w:rPr>
        <w:t xml:space="preserve">Association </w:t>
      </w:r>
      <w:r w:rsidRPr="3762E706">
        <w:rPr>
          <w:rFonts w:asciiTheme="minorHAnsi" w:eastAsiaTheme="minorEastAsia" w:hAnsiTheme="minorHAnsi" w:cstheme="minorBidi"/>
          <w:color w:val="000000" w:themeColor="text1"/>
        </w:rPr>
        <w:t>Victoria, $10,000</w:t>
      </w:r>
    </w:p>
    <w:p w14:paraId="634850AF" w14:textId="13C2625D" w:rsidR="003A725A" w:rsidRPr="00247ECD" w:rsidRDefault="00DF0DE9" w:rsidP="00157389">
      <w:pPr>
        <w:spacing w:after="0" w:line="240" w:lineRule="auto"/>
        <w:ind w:left="709" w:firstLine="0"/>
        <w:rPr>
          <w:rFonts w:asciiTheme="minorHAnsi" w:eastAsiaTheme="minorEastAsia" w:hAnsiTheme="minorHAnsi" w:cstheme="minorBidi"/>
        </w:rPr>
      </w:pPr>
      <w:r w:rsidRPr="00247ECD">
        <w:rPr>
          <w:rFonts w:asciiTheme="minorHAnsi" w:eastAsiaTheme="minorEastAsia" w:hAnsiTheme="minorHAnsi" w:cstheme="minorBidi"/>
          <w:color w:val="000000" w:themeColor="text1"/>
        </w:rPr>
        <w:t xml:space="preserve">Mental Health Counselling Support for refugees and immigrants of all ages, genders, abilities, citizenship status, education and income levels, ethnicities, and beliefs. Individuals, couples, and families are eligible for service from experienced registered clinical counsellors who have received additional training in intercultural trauma treatment.  </w:t>
      </w:r>
    </w:p>
    <w:sectPr w:rsidR="003A725A" w:rsidRPr="00247ECD" w:rsidSect="000D7AA5">
      <w:headerReference w:type="even" r:id="rId15"/>
      <w:headerReference w:type="default" r:id="rId16"/>
      <w:footerReference w:type="even" r:id="rId17"/>
      <w:footerReference w:type="default" r:id="rId18"/>
      <w:headerReference w:type="first" r:id="rId19"/>
      <w:footerReference w:type="first" r:id="rId20"/>
      <w:pgSz w:w="12240" w:h="15840"/>
      <w:pgMar w:top="1440" w:right="1183" w:bottom="1134" w:left="1418" w:header="720" w:footer="45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8FF9D" w14:textId="77777777" w:rsidR="008C2508" w:rsidRDefault="008C2508">
      <w:pPr>
        <w:spacing w:after="0" w:line="240" w:lineRule="auto"/>
      </w:pPr>
      <w:r>
        <w:separator/>
      </w:r>
    </w:p>
  </w:endnote>
  <w:endnote w:type="continuationSeparator" w:id="0">
    <w:p w14:paraId="4D22CF2F" w14:textId="77777777" w:rsidR="008C2508" w:rsidRDefault="008C2508">
      <w:pPr>
        <w:spacing w:after="0" w:line="240" w:lineRule="auto"/>
      </w:pPr>
      <w:r>
        <w:continuationSeparator/>
      </w:r>
    </w:p>
  </w:endnote>
  <w:endnote w:type="continuationNotice" w:id="1">
    <w:p w14:paraId="1C51BC30" w14:textId="77777777" w:rsidR="008C2508" w:rsidRDefault="008C25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AC0BE" w14:textId="77777777" w:rsidR="00C076F4" w:rsidRDefault="0045536F">
    <w:pPr>
      <w:tabs>
        <w:tab w:val="center" w:pos="4319"/>
        <w:tab w:val="center" w:pos="9089"/>
      </w:tabs>
      <w:spacing w:after="0" w:line="259" w:lineRule="auto"/>
      <w:ind w:left="0" w:firstLine="0"/>
    </w:pPr>
    <w:r>
      <w:rPr>
        <w:sz w:val="20"/>
      </w:rPr>
      <w:t xml:space="preserve">First West Foundation </w:t>
    </w:r>
    <w:r>
      <w:rPr>
        <w:sz w:val="20"/>
      </w:rPr>
      <w:tab/>
      <w:t xml:space="preserve"> </w:t>
    </w:r>
    <w:r>
      <w:rPr>
        <w:sz w:val="20"/>
      </w:rPr>
      <w:tab/>
      <w:t xml:space="preserve">Page </w:t>
    </w: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2368A" w14:textId="5FE264CB" w:rsidR="00C076F4" w:rsidRDefault="005A5BAE">
    <w:pPr>
      <w:tabs>
        <w:tab w:val="center" w:pos="4319"/>
        <w:tab w:val="center" w:pos="9089"/>
      </w:tabs>
      <w:spacing w:after="0" w:line="259" w:lineRule="auto"/>
      <w:ind w:left="0" w:firstLine="0"/>
    </w:pPr>
    <w:r>
      <w:rPr>
        <w:sz w:val="20"/>
      </w:rPr>
      <w:t>202</w:t>
    </w:r>
    <w:r w:rsidR="006B61ED">
      <w:rPr>
        <w:sz w:val="20"/>
      </w:rPr>
      <w:t>4</w:t>
    </w:r>
    <w:r w:rsidR="00EB7122">
      <w:rPr>
        <w:sz w:val="20"/>
      </w:rPr>
      <w:t xml:space="preserve"> </w:t>
    </w:r>
    <w:r>
      <w:rPr>
        <w:sz w:val="20"/>
      </w:rPr>
      <w:t>Island Saving Community Endowment</w:t>
    </w:r>
    <w:r>
      <w:rPr>
        <w:sz w:val="20"/>
      </w:rPr>
      <w:tab/>
    </w:r>
    <w:r w:rsidR="0045536F">
      <w:rPr>
        <w:sz w:val="20"/>
      </w:rPr>
      <w:t xml:space="preserve"> </w:t>
    </w:r>
    <w:r w:rsidR="0045536F">
      <w:rPr>
        <w:sz w:val="20"/>
      </w:rPr>
      <w:tab/>
      <w:t xml:space="preserve">Page </w:t>
    </w:r>
    <w:r w:rsidR="0045536F">
      <w:rPr>
        <w:sz w:val="20"/>
      </w:rPr>
      <w:fldChar w:fldCharType="begin"/>
    </w:r>
    <w:r w:rsidR="0045536F">
      <w:rPr>
        <w:sz w:val="20"/>
      </w:rPr>
      <w:instrText xml:space="preserve"> PAGE   \* MERGEFORMAT </w:instrText>
    </w:r>
    <w:r w:rsidR="0045536F">
      <w:rPr>
        <w:sz w:val="20"/>
      </w:rPr>
      <w:fldChar w:fldCharType="separate"/>
    </w:r>
    <w:r w:rsidR="00A803E9">
      <w:rPr>
        <w:noProof/>
        <w:sz w:val="20"/>
      </w:rPr>
      <w:t>4</w:t>
    </w:r>
    <w:r w:rsidR="0045536F">
      <w:rPr>
        <w:sz w:val="20"/>
      </w:rPr>
      <w:fldChar w:fldCharType="end"/>
    </w:r>
    <w:r w:rsidR="0045536F">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F457B" w14:textId="41DFDF9D" w:rsidR="00C076F4" w:rsidRPr="00031F7E" w:rsidRDefault="3762E706">
    <w:pPr>
      <w:tabs>
        <w:tab w:val="center" w:pos="4319"/>
        <w:tab w:val="center" w:pos="9089"/>
      </w:tabs>
      <w:spacing w:after="0" w:line="259" w:lineRule="auto"/>
      <w:ind w:left="0" w:firstLine="0"/>
      <w:rPr>
        <w:sz w:val="20"/>
        <w:szCs w:val="20"/>
      </w:rPr>
    </w:pPr>
    <w:r w:rsidRPr="3762E706">
      <w:rPr>
        <w:sz w:val="18"/>
        <w:szCs w:val="18"/>
      </w:rPr>
      <w:t>2024 Island Savings Community Endowment</w:t>
    </w:r>
    <w:r w:rsidR="00A010D3">
      <w:tab/>
    </w:r>
    <w:r w:rsidRPr="3762E706">
      <w:rPr>
        <w:sz w:val="18"/>
        <w:szCs w:val="18"/>
      </w:rPr>
      <w:t xml:space="preserve"> </w:t>
    </w:r>
    <w:r w:rsidR="00A010D3">
      <w:tab/>
    </w:r>
    <w:r w:rsidRPr="3762E706">
      <w:rPr>
        <w:sz w:val="18"/>
        <w:szCs w:val="18"/>
      </w:rPr>
      <w:t xml:space="preserve">     </w:t>
    </w:r>
    <w:r w:rsidR="00A010D3" w:rsidRPr="3762E706">
      <w:rPr>
        <w:noProof/>
        <w:sz w:val="18"/>
        <w:szCs w:val="18"/>
      </w:rPr>
      <w:fldChar w:fldCharType="begin"/>
    </w:r>
    <w:r w:rsidR="00A010D3" w:rsidRPr="3762E706">
      <w:rPr>
        <w:sz w:val="18"/>
        <w:szCs w:val="18"/>
      </w:rPr>
      <w:instrText xml:space="preserve"> PAGE   \* MERGEFORMAT </w:instrText>
    </w:r>
    <w:r w:rsidR="00A010D3" w:rsidRPr="3762E706">
      <w:rPr>
        <w:sz w:val="18"/>
        <w:szCs w:val="18"/>
      </w:rPr>
      <w:fldChar w:fldCharType="separate"/>
    </w:r>
    <w:r w:rsidRPr="3762E706">
      <w:rPr>
        <w:noProof/>
        <w:sz w:val="18"/>
        <w:szCs w:val="18"/>
      </w:rPr>
      <w:t>1</w:t>
    </w:r>
    <w:r w:rsidR="00A010D3" w:rsidRPr="3762E706">
      <w:rPr>
        <w:noProof/>
        <w:sz w:val="18"/>
        <w:szCs w:val="18"/>
      </w:rPr>
      <w:fldChar w:fldCharType="end"/>
    </w:r>
    <w:r w:rsidRPr="3762E706">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9AA60" w14:textId="77777777" w:rsidR="008C2508" w:rsidRDefault="008C2508">
      <w:pPr>
        <w:spacing w:after="0" w:line="240" w:lineRule="auto"/>
      </w:pPr>
      <w:r>
        <w:separator/>
      </w:r>
    </w:p>
  </w:footnote>
  <w:footnote w:type="continuationSeparator" w:id="0">
    <w:p w14:paraId="42C3C046" w14:textId="77777777" w:rsidR="008C2508" w:rsidRDefault="008C2508">
      <w:pPr>
        <w:spacing w:after="0" w:line="240" w:lineRule="auto"/>
      </w:pPr>
      <w:r>
        <w:continuationSeparator/>
      </w:r>
    </w:p>
  </w:footnote>
  <w:footnote w:type="continuationNotice" w:id="1">
    <w:p w14:paraId="18949343" w14:textId="77777777" w:rsidR="008C2508" w:rsidRDefault="008C25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7A968" w14:textId="77777777" w:rsidR="00C076F4" w:rsidRDefault="0045536F">
    <w:pPr>
      <w:spacing w:after="0" w:line="259" w:lineRule="auto"/>
      <w:ind w:left="0" w:firstLine="0"/>
    </w:pPr>
    <w:r>
      <w:rPr>
        <w:sz w:val="20"/>
      </w:rPr>
      <w:t xml:space="preserve">Island Savings Community Endowment </w:t>
    </w:r>
  </w:p>
  <w:p w14:paraId="3B9AF404" w14:textId="77777777" w:rsidR="00C076F4" w:rsidRDefault="0045536F">
    <w:pPr>
      <w:spacing w:after="25" w:line="259" w:lineRule="auto"/>
      <w:ind w:left="0" w:firstLine="0"/>
    </w:pPr>
    <w:r>
      <w:rPr>
        <w:sz w:val="20"/>
      </w:rPr>
      <w:t xml:space="preserve">2018 Grant Evaluations  </w:t>
    </w:r>
  </w:p>
  <w:p w14:paraId="42901365" w14:textId="77777777" w:rsidR="00C076F4" w:rsidRDefault="0045536F">
    <w:pPr>
      <w:spacing w:after="0" w:line="259" w:lineRule="auto"/>
      <w:ind w:left="-29" w:right="-33" w:firstLine="0"/>
    </w:pPr>
    <w:r>
      <w:rPr>
        <w:noProof/>
      </w:rPr>
      <mc:AlternateContent>
        <mc:Choice Requires="wpg">
          <w:drawing>
            <wp:anchor distT="0" distB="0" distL="114300" distR="114300" simplePos="0" relativeHeight="251658240" behindDoc="0" locked="0" layoutInCell="1" allowOverlap="1" wp14:anchorId="3E6C581E" wp14:editId="5D7D5455">
              <wp:simplePos x="0" y="0"/>
              <wp:positionH relativeFrom="page">
                <wp:posOffset>896106</wp:posOffset>
              </wp:positionH>
              <wp:positionV relativeFrom="page">
                <wp:posOffset>646182</wp:posOffset>
              </wp:positionV>
              <wp:extent cx="6208776" cy="6090"/>
              <wp:effectExtent l="0" t="0" r="0" b="0"/>
              <wp:wrapSquare wrapText="bothSides"/>
              <wp:docPr id="15604" name="Group 15604"/>
              <wp:cNvGraphicFramePr/>
              <a:graphic xmlns:a="http://schemas.openxmlformats.org/drawingml/2006/main">
                <a:graphicData uri="http://schemas.microsoft.com/office/word/2010/wordprocessingGroup">
                  <wpg:wgp>
                    <wpg:cNvGrpSpPr/>
                    <wpg:grpSpPr>
                      <a:xfrm>
                        <a:off x="0" y="0"/>
                        <a:ext cx="6208776" cy="6090"/>
                        <a:chOff x="0" y="0"/>
                        <a:chExt cx="6208776" cy="6090"/>
                      </a:xfrm>
                    </wpg:grpSpPr>
                    <wps:wsp>
                      <wps:cNvPr id="16419" name="Shape 16419"/>
                      <wps:cNvSpPr/>
                      <wps:spPr>
                        <a:xfrm>
                          <a:off x="0" y="0"/>
                          <a:ext cx="6208776" cy="9144"/>
                        </a:xfrm>
                        <a:custGeom>
                          <a:avLst/>
                          <a:gdLst/>
                          <a:ahLst/>
                          <a:cxnLst/>
                          <a:rect l="0" t="0" r="0" b="0"/>
                          <a:pathLst>
                            <a:path w="6208776" h="9144">
                              <a:moveTo>
                                <a:pt x="0" y="0"/>
                              </a:moveTo>
                              <a:lnTo>
                                <a:pt x="6208776" y="0"/>
                              </a:lnTo>
                              <a:lnTo>
                                <a:pt x="62087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w14:anchorId="7348C26E">
            <v:group id="Group 15604" style="position:absolute;margin-left:70.55pt;margin-top:50.9pt;width:488.9pt;height:.5pt;z-index:251658240;mso-position-horizontal-relative:page;mso-position-vertical-relative:page" coordsize="62087,60" o:spid="_x0000_s1026" w14:anchorId="62BED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">
              <v:shape id="Shape 16419" style="position:absolute;width:62087;height:91;visibility:visible;mso-wrap-style:square;v-text-anchor:top" coordsize="6208776,9144" o:spid="_x0000_s1027" fillcolor="black" stroked="f" strokeweight="0" path="m,l620877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">
                <v:stroke miterlimit="83231f" joinstyle="miter"/>
                <v:path textboxrect="0,0,6208776,9144" arrowok="t"/>
              </v:shape>
              <w10:wrap type="square" anchorx="page" anchory="page"/>
            </v:group>
          </w:pict>
        </mc:Fallback>
      </mc:AlternateContent>
    </w:r>
    <w:r>
      <w:rPr>
        <w:rFonts w:ascii="Arial" w:eastAsia="Arial" w:hAnsi="Arial" w:cs="Arial"/>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0B372" w14:textId="77777777" w:rsidR="00C076F4" w:rsidRDefault="00C076F4" w:rsidP="00DA4549">
    <w:pPr>
      <w:spacing w:after="0" w:line="259" w:lineRule="auto"/>
      <w:ind w:left="0" w:right="-33" w:firstLine="0"/>
    </w:pPr>
  </w:p>
  <w:p w14:paraId="4FB7757B" w14:textId="77777777" w:rsidR="003E58DC" w:rsidRDefault="003E58DC" w:rsidP="00DA4549">
    <w:pPr>
      <w:spacing w:after="0" w:line="259" w:lineRule="auto"/>
      <w:ind w:left="0" w:right="-33"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7E4FA" w14:textId="77777777" w:rsidR="00C076F4" w:rsidRDefault="00C076F4">
    <w:pPr>
      <w:spacing w:after="160" w:line="259" w:lineRule="auto"/>
      <w:ind w:left="0" w:firstLine="0"/>
    </w:pPr>
  </w:p>
</w:hdr>
</file>

<file path=word/intelligence2.xml><?xml version="1.0" encoding="utf-8"?>
<int2:intelligence xmlns:int2="http://schemas.microsoft.com/office/intelligence/2020/intelligence" xmlns:oel="http://schemas.microsoft.com/office/2019/extlst">
  <int2:observations>
    <int2:textHash int2:hashCode="eyFSUad+yMH4Bk" int2:id="aS66T5Yg">
      <int2:state int2:value="Rejected" int2:type="AugLoop_Text_Critique"/>
    </int2:textHash>
    <int2:textHash int2:hashCode="aAqv2ySl8smKKS" int2:id="MVwZgbaz">
      <int2:state int2:value="Rejected" int2:type="AugLoop_Text_Critique"/>
    </int2:textHash>
    <int2:bookmark int2:bookmarkName="_Int_b2FC0fJ6" int2:invalidationBookmarkName="" int2:hashCode="nZFL/PHFvJ5rg9" int2:id="sqczGao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17CF7"/>
    <w:multiLevelType w:val="hybridMultilevel"/>
    <w:tmpl w:val="58CE6210"/>
    <w:lvl w:ilvl="0" w:tplc="6366966C">
      <w:start w:val="8"/>
      <w:numFmt w:val="bullet"/>
      <w:lvlText w:val=""/>
      <w:lvlJc w:val="left"/>
      <w:pPr>
        <w:ind w:left="1485" w:hanging="360"/>
      </w:pPr>
      <w:rPr>
        <w:rFonts w:ascii="Symbol" w:eastAsia="Calibri" w:hAnsi="Symbol" w:cs="Calibri"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15:restartNumberingAfterBreak="0">
    <w:nsid w:val="10665EC1"/>
    <w:multiLevelType w:val="hybridMultilevel"/>
    <w:tmpl w:val="B3D69660"/>
    <w:lvl w:ilvl="0" w:tplc="48DEDE6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702D08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27CB57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0B46EE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E70AA4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3663D2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84AB5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63A310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8E17E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3C93C86"/>
    <w:multiLevelType w:val="hybridMultilevel"/>
    <w:tmpl w:val="4C14344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156A40FE"/>
    <w:multiLevelType w:val="hybridMultilevel"/>
    <w:tmpl w:val="20BE82B4"/>
    <w:lvl w:ilvl="0" w:tplc="9884689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BB0D64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D149AB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DA189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726871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7C7E7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72C40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F06FD3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0C8347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6A9138C"/>
    <w:multiLevelType w:val="hybridMultilevel"/>
    <w:tmpl w:val="1D92D7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D3F1FA4"/>
    <w:multiLevelType w:val="hybridMultilevel"/>
    <w:tmpl w:val="11564D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5190831"/>
    <w:multiLevelType w:val="hybridMultilevel"/>
    <w:tmpl w:val="EA0202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1C41858"/>
    <w:multiLevelType w:val="hybridMultilevel"/>
    <w:tmpl w:val="26BA196E"/>
    <w:lvl w:ilvl="0" w:tplc="74F422EC">
      <w:numFmt w:val="bullet"/>
      <w:lvlText w:val=""/>
      <w:lvlJc w:val="left"/>
      <w:pPr>
        <w:ind w:left="405" w:hanging="360"/>
      </w:pPr>
      <w:rPr>
        <w:rFonts w:ascii="Symbol" w:eastAsia="Calibri" w:hAnsi="Symbol"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15:restartNumberingAfterBreak="0">
    <w:nsid w:val="6E7B26B7"/>
    <w:multiLevelType w:val="hybridMultilevel"/>
    <w:tmpl w:val="E9D88D38"/>
    <w:lvl w:ilvl="0" w:tplc="311A291E">
      <w:start w:val="8"/>
      <w:numFmt w:val="bullet"/>
      <w:lvlText w:val=""/>
      <w:lvlJc w:val="left"/>
      <w:pPr>
        <w:ind w:left="1125" w:hanging="360"/>
      </w:pPr>
      <w:rPr>
        <w:rFonts w:ascii="Symbol" w:eastAsia="Calibri" w:hAnsi="Symbol" w:cs="Calibri"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9" w15:restartNumberingAfterBreak="0">
    <w:nsid w:val="7E6D67D4"/>
    <w:multiLevelType w:val="hybridMultilevel"/>
    <w:tmpl w:val="BF22EC40"/>
    <w:lvl w:ilvl="0" w:tplc="C6CC2488">
      <w:start w:val="8"/>
      <w:numFmt w:val="bullet"/>
      <w:lvlText w:val=""/>
      <w:lvlJc w:val="left"/>
      <w:pPr>
        <w:ind w:left="765" w:hanging="360"/>
      </w:pPr>
      <w:rPr>
        <w:rFonts w:ascii="Symbol" w:eastAsia="Calibri" w:hAnsi="Symbol" w:cs="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427628264">
    <w:abstractNumId w:val="3"/>
  </w:num>
  <w:num w:numId="2" w16cid:durableId="2111973926">
    <w:abstractNumId w:val="7"/>
  </w:num>
  <w:num w:numId="3" w16cid:durableId="1780023581">
    <w:abstractNumId w:val="9"/>
  </w:num>
  <w:num w:numId="4" w16cid:durableId="1291088466">
    <w:abstractNumId w:val="8"/>
  </w:num>
  <w:num w:numId="5" w16cid:durableId="2131782872">
    <w:abstractNumId w:val="0"/>
  </w:num>
  <w:num w:numId="6" w16cid:durableId="259873449">
    <w:abstractNumId w:val="1"/>
  </w:num>
  <w:num w:numId="7" w16cid:durableId="431096448">
    <w:abstractNumId w:val="5"/>
  </w:num>
  <w:num w:numId="8" w16cid:durableId="2081823585">
    <w:abstractNumId w:val="4"/>
  </w:num>
  <w:num w:numId="9" w16cid:durableId="1434402166">
    <w:abstractNumId w:val="2"/>
  </w:num>
  <w:num w:numId="10" w16cid:durableId="12607233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6F4"/>
    <w:rsid w:val="00000A3D"/>
    <w:rsid w:val="00002BD7"/>
    <w:rsid w:val="00003FD2"/>
    <w:rsid w:val="00012C9A"/>
    <w:rsid w:val="00013996"/>
    <w:rsid w:val="00015575"/>
    <w:rsid w:val="00017357"/>
    <w:rsid w:val="0002074D"/>
    <w:rsid w:val="0002122C"/>
    <w:rsid w:val="00022965"/>
    <w:rsid w:val="00022BDE"/>
    <w:rsid w:val="000260FA"/>
    <w:rsid w:val="00031F7E"/>
    <w:rsid w:val="000406D9"/>
    <w:rsid w:val="000444AB"/>
    <w:rsid w:val="0004650E"/>
    <w:rsid w:val="00047BD1"/>
    <w:rsid w:val="00051114"/>
    <w:rsid w:val="000513BD"/>
    <w:rsid w:val="00052A85"/>
    <w:rsid w:val="00055140"/>
    <w:rsid w:val="000553FF"/>
    <w:rsid w:val="000560E9"/>
    <w:rsid w:val="000569FE"/>
    <w:rsid w:val="0006242F"/>
    <w:rsid w:val="000648D7"/>
    <w:rsid w:val="000658D5"/>
    <w:rsid w:val="000665D3"/>
    <w:rsid w:val="00072879"/>
    <w:rsid w:val="0007368F"/>
    <w:rsid w:val="00076990"/>
    <w:rsid w:val="0007765B"/>
    <w:rsid w:val="00080569"/>
    <w:rsid w:val="000872E1"/>
    <w:rsid w:val="000906BE"/>
    <w:rsid w:val="00090C50"/>
    <w:rsid w:val="000913FF"/>
    <w:rsid w:val="00091413"/>
    <w:rsid w:val="0009231D"/>
    <w:rsid w:val="00093321"/>
    <w:rsid w:val="00094441"/>
    <w:rsid w:val="000A247F"/>
    <w:rsid w:val="000A56E1"/>
    <w:rsid w:val="000A6980"/>
    <w:rsid w:val="000B27F7"/>
    <w:rsid w:val="000C0EC6"/>
    <w:rsid w:val="000C2ADC"/>
    <w:rsid w:val="000C6A43"/>
    <w:rsid w:val="000C6C10"/>
    <w:rsid w:val="000D4A94"/>
    <w:rsid w:val="000D7453"/>
    <w:rsid w:val="000D79EC"/>
    <w:rsid w:val="000D7AA5"/>
    <w:rsid w:val="000E0F53"/>
    <w:rsid w:val="000E184A"/>
    <w:rsid w:val="000E1893"/>
    <w:rsid w:val="000E36EA"/>
    <w:rsid w:val="000E446C"/>
    <w:rsid w:val="000E66D6"/>
    <w:rsid w:val="000F4881"/>
    <w:rsid w:val="000F7F8E"/>
    <w:rsid w:val="00103DFC"/>
    <w:rsid w:val="0010420C"/>
    <w:rsid w:val="00105B48"/>
    <w:rsid w:val="00112A99"/>
    <w:rsid w:val="00113699"/>
    <w:rsid w:val="00113B8B"/>
    <w:rsid w:val="001150FA"/>
    <w:rsid w:val="00116ED9"/>
    <w:rsid w:val="0012258D"/>
    <w:rsid w:val="001324FE"/>
    <w:rsid w:val="00133B63"/>
    <w:rsid w:val="001341D2"/>
    <w:rsid w:val="0013426B"/>
    <w:rsid w:val="00134C43"/>
    <w:rsid w:val="0013555E"/>
    <w:rsid w:val="0013664B"/>
    <w:rsid w:val="001376DE"/>
    <w:rsid w:val="00140988"/>
    <w:rsid w:val="001430F3"/>
    <w:rsid w:val="0014408A"/>
    <w:rsid w:val="00145E93"/>
    <w:rsid w:val="00146A52"/>
    <w:rsid w:val="00150E9E"/>
    <w:rsid w:val="00157389"/>
    <w:rsid w:val="001602AB"/>
    <w:rsid w:val="001620B2"/>
    <w:rsid w:val="00164CE5"/>
    <w:rsid w:val="00165E1E"/>
    <w:rsid w:val="00166590"/>
    <w:rsid w:val="0016783D"/>
    <w:rsid w:val="00171026"/>
    <w:rsid w:val="0018077E"/>
    <w:rsid w:val="00184FCC"/>
    <w:rsid w:val="00187463"/>
    <w:rsid w:val="00187A02"/>
    <w:rsid w:val="0019123A"/>
    <w:rsid w:val="001920DE"/>
    <w:rsid w:val="00192892"/>
    <w:rsid w:val="00193928"/>
    <w:rsid w:val="001A3A0B"/>
    <w:rsid w:val="001A3A14"/>
    <w:rsid w:val="001A49D8"/>
    <w:rsid w:val="001A4FCB"/>
    <w:rsid w:val="001B058B"/>
    <w:rsid w:val="001C3A6A"/>
    <w:rsid w:val="001C3E48"/>
    <w:rsid w:val="001C494B"/>
    <w:rsid w:val="001C4CBD"/>
    <w:rsid w:val="001C4F89"/>
    <w:rsid w:val="001C60D4"/>
    <w:rsid w:val="001C6F06"/>
    <w:rsid w:val="001C736A"/>
    <w:rsid w:val="001D180B"/>
    <w:rsid w:val="001D3CAF"/>
    <w:rsid w:val="001D4CFC"/>
    <w:rsid w:val="001E01B7"/>
    <w:rsid w:val="001E405E"/>
    <w:rsid w:val="001E41A5"/>
    <w:rsid w:val="001E7509"/>
    <w:rsid w:val="001F3C2B"/>
    <w:rsid w:val="001F5B9C"/>
    <w:rsid w:val="001F6361"/>
    <w:rsid w:val="002002E9"/>
    <w:rsid w:val="00200842"/>
    <w:rsid w:val="0020480C"/>
    <w:rsid w:val="0020772F"/>
    <w:rsid w:val="00210639"/>
    <w:rsid w:val="002144F9"/>
    <w:rsid w:val="0021667B"/>
    <w:rsid w:val="002176E7"/>
    <w:rsid w:val="002256A2"/>
    <w:rsid w:val="00227997"/>
    <w:rsid w:val="00230447"/>
    <w:rsid w:val="0023060B"/>
    <w:rsid w:val="002312C1"/>
    <w:rsid w:val="0023160B"/>
    <w:rsid w:val="002326F7"/>
    <w:rsid w:val="00234937"/>
    <w:rsid w:val="0023526C"/>
    <w:rsid w:val="002367B0"/>
    <w:rsid w:val="00237B50"/>
    <w:rsid w:val="00237F8A"/>
    <w:rsid w:val="00241CEA"/>
    <w:rsid w:val="00242E87"/>
    <w:rsid w:val="00243563"/>
    <w:rsid w:val="00244692"/>
    <w:rsid w:val="0024562D"/>
    <w:rsid w:val="0024755E"/>
    <w:rsid w:val="002475E4"/>
    <w:rsid w:val="00247ECD"/>
    <w:rsid w:val="002534F6"/>
    <w:rsid w:val="00255518"/>
    <w:rsid w:val="00260AFE"/>
    <w:rsid w:val="002678B7"/>
    <w:rsid w:val="002749FA"/>
    <w:rsid w:val="002751D1"/>
    <w:rsid w:val="002814B6"/>
    <w:rsid w:val="00286973"/>
    <w:rsid w:val="00287FD6"/>
    <w:rsid w:val="00290393"/>
    <w:rsid w:val="0029674B"/>
    <w:rsid w:val="002A1D6E"/>
    <w:rsid w:val="002A60BE"/>
    <w:rsid w:val="002A71B2"/>
    <w:rsid w:val="002A78B5"/>
    <w:rsid w:val="002B0F0D"/>
    <w:rsid w:val="002B3FF5"/>
    <w:rsid w:val="002B4E59"/>
    <w:rsid w:val="002B65DD"/>
    <w:rsid w:val="002C0553"/>
    <w:rsid w:val="002C1AB2"/>
    <w:rsid w:val="002C1C30"/>
    <w:rsid w:val="002C23F1"/>
    <w:rsid w:val="002C50E9"/>
    <w:rsid w:val="002D0215"/>
    <w:rsid w:val="002D0F1A"/>
    <w:rsid w:val="002D3B38"/>
    <w:rsid w:val="002D4C5B"/>
    <w:rsid w:val="002E1584"/>
    <w:rsid w:val="002E210C"/>
    <w:rsid w:val="002E4612"/>
    <w:rsid w:val="002E4E5B"/>
    <w:rsid w:val="002F0CDC"/>
    <w:rsid w:val="002F0DE6"/>
    <w:rsid w:val="002F69D7"/>
    <w:rsid w:val="00300244"/>
    <w:rsid w:val="003024CE"/>
    <w:rsid w:val="00302BD1"/>
    <w:rsid w:val="003068C9"/>
    <w:rsid w:val="00310E6B"/>
    <w:rsid w:val="00312C5B"/>
    <w:rsid w:val="00312E5F"/>
    <w:rsid w:val="003147D0"/>
    <w:rsid w:val="0031549F"/>
    <w:rsid w:val="00317C68"/>
    <w:rsid w:val="00320320"/>
    <w:rsid w:val="00325229"/>
    <w:rsid w:val="00325A9B"/>
    <w:rsid w:val="00327F4A"/>
    <w:rsid w:val="00335280"/>
    <w:rsid w:val="003361D8"/>
    <w:rsid w:val="003423E5"/>
    <w:rsid w:val="00345EB5"/>
    <w:rsid w:val="003469EF"/>
    <w:rsid w:val="003474D4"/>
    <w:rsid w:val="00347B41"/>
    <w:rsid w:val="00351DE9"/>
    <w:rsid w:val="00353140"/>
    <w:rsid w:val="00353EA7"/>
    <w:rsid w:val="00362493"/>
    <w:rsid w:val="00373A99"/>
    <w:rsid w:val="00383DFE"/>
    <w:rsid w:val="0038781C"/>
    <w:rsid w:val="00393535"/>
    <w:rsid w:val="003963FD"/>
    <w:rsid w:val="003A123F"/>
    <w:rsid w:val="003A350F"/>
    <w:rsid w:val="003A6353"/>
    <w:rsid w:val="003A725A"/>
    <w:rsid w:val="003AB192"/>
    <w:rsid w:val="003B3300"/>
    <w:rsid w:val="003B3338"/>
    <w:rsid w:val="003B5365"/>
    <w:rsid w:val="003B711F"/>
    <w:rsid w:val="003B7439"/>
    <w:rsid w:val="003C44A9"/>
    <w:rsid w:val="003D3A4E"/>
    <w:rsid w:val="003D58EB"/>
    <w:rsid w:val="003D71BF"/>
    <w:rsid w:val="003D762B"/>
    <w:rsid w:val="003E2514"/>
    <w:rsid w:val="003E58DC"/>
    <w:rsid w:val="003E6427"/>
    <w:rsid w:val="003E6AFC"/>
    <w:rsid w:val="003E6DB1"/>
    <w:rsid w:val="003F22E8"/>
    <w:rsid w:val="003F3A00"/>
    <w:rsid w:val="003F4246"/>
    <w:rsid w:val="003F4F3E"/>
    <w:rsid w:val="003F7E5C"/>
    <w:rsid w:val="0040411C"/>
    <w:rsid w:val="00404233"/>
    <w:rsid w:val="00404C07"/>
    <w:rsid w:val="00407E0F"/>
    <w:rsid w:val="00411341"/>
    <w:rsid w:val="00415769"/>
    <w:rsid w:val="00415E1D"/>
    <w:rsid w:val="0041615B"/>
    <w:rsid w:val="00420877"/>
    <w:rsid w:val="00420E37"/>
    <w:rsid w:val="00422185"/>
    <w:rsid w:val="00427925"/>
    <w:rsid w:val="00430A6A"/>
    <w:rsid w:val="00434DBD"/>
    <w:rsid w:val="004352EE"/>
    <w:rsid w:val="00442422"/>
    <w:rsid w:val="004428E0"/>
    <w:rsid w:val="00442C67"/>
    <w:rsid w:val="004431DD"/>
    <w:rsid w:val="00453AFE"/>
    <w:rsid w:val="00455305"/>
    <w:rsid w:val="0045536F"/>
    <w:rsid w:val="00455EF9"/>
    <w:rsid w:val="00462001"/>
    <w:rsid w:val="0046246F"/>
    <w:rsid w:val="00462F53"/>
    <w:rsid w:val="0047272C"/>
    <w:rsid w:val="00476EFA"/>
    <w:rsid w:val="00481C01"/>
    <w:rsid w:val="00483B50"/>
    <w:rsid w:val="00492212"/>
    <w:rsid w:val="004928BE"/>
    <w:rsid w:val="00492B5E"/>
    <w:rsid w:val="00496004"/>
    <w:rsid w:val="00497249"/>
    <w:rsid w:val="00497ECE"/>
    <w:rsid w:val="004A2F6F"/>
    <w:rsid w:val="004A42D1"/>
    <w:rsid w:val="004A58B8"/>
    <w:rsid w:val="004B1B26"/>
    <w:rsid w:val="004B385E"/>
    <w:rsid w:val="004B402B"/>
    <w:rsid w:val="004C027E"/>
    <w:rsid w:val="004C1528"/>
    <w:rsid w:val="004C1E1B"/>
    <w:rsid w:val="004D3A45"/>
    <w:rsid w:val="004D4B9C"/>
    <w:rsid w:val="004D5DB1"/>
    <w:rsid w:val="004D6773"/>
    <w:rsid w:val="004D7FEE"/>
    <w:rsid w:val="004E0B85"/>
    <w:rsid w:val="004E3BB4"/>
    <w:rsid w:val="004E4985"/>
    <w:rsid w:val="004E5BCF"/>
    <w:rsid w:val="004F2178"/>
    <w:rsid w:val="004F5965"/>
    <w:rsid w:val="004F5F99"/>
    <w:rsid w:val="004F606B"/>
    <w:rsid w:val="004F6793"/>
    <w:rsid w:val="0050143C"/>
    <w:rsid w:val="005027B3"/>
    <w:rsid w:val="0050416A"/>
    <w:rsid w:val="0050452D"/>
    <w:rsid w:val="00506834"/>
    <w:rsid w:val="005072BC"/>
    <w:rsid w:val="005123B3"/>
    <w:rsid w:val="005138E5"/>
    <w:rsid w:val="00513AFB"/>
    <w:rsid w:val="005144BF"/>
    <w:rsid w:val="00514DFE"/>
    <w:rsid w:val="00517BA6"/>
    <w:rsid w:val="0052070B"/>
    <w:rsid w:val="005279F0"/>
    <w:rsid w:val="00532CD8"/>
    <w:rsid w:val="00532E71"/>
    <w:rsid w:val="0053675F"/>
    <w:rsid w:val="00545E5F"/>
    <w:rsid w:val="0054652B"/>
    <w:rsid w:val="00547B00"/>
    <w:rsid w:val="00553E0B"/>
    <w:rsid w:val="00555A74"/>
    <w:rsid w:val="00561111"/>
    <w:rsid w:val="00571DB2"/>
    <w:rsid w:val="00571F86"/>
    <w:rsid w:val="00572386"/>
    <w:rsid w:val="00574994"/>
    <w:rsid w:val="00580B2F"/>
    <w:rsid w:val="00581762"/>
    <w:rsid w:val="0058428A"/>
    <w:rsid w:val="0058453D"/>
    <w:rsid w:val="005852B7"/>
    <w:rsid w:val="00585429"/>
    <w:rsid w:val="00585A17"/>
    <w:rsid w:val="0058642E"/>
    <w:rsid w:val="00591F72"/>
    <w:rsid w:val="00595CFF"/>
    <w:rsid w:val="005966A0"/>
    <w:rsid w:val="005A0500"/>
    <w:rsid w:val="005A06F3"/>
    <w:rsid w:val="005A2241"/>
    <w:rsid w:val="005A2EF0"/>
    <w:rsid w:val="005A5158"/>
    <w:rsid w:val="005A5BAE"/>
    <w:rsid w:val="005B1C52"/>
    <w:rsid w:val="005B4A77"/>
    <w:rsid w:val="005B6AD3"/>
    <w:rsid w:val="005C03F5"/>
    <w:rsid w:val="005C2BEA"/>
    <w:rsid w:val="005C3F6C"/>
    <w:rsid w:val="005D032F"/>
    <w:rsid w:val="005D17F0"/>
    <w:rsid w:val="005D3921"/>
    <w:rsid w:val="005D5FFD"/>
    <w:rsid w:val="005D6D30"/>
    <w:rsid w:val="005D7AB8"/>
    <w:rsid w:val="005E4480"/>
    <w:rsid w:val="005E55C3"/>
    <w:rsid w:val="005E5EB5"/>
    <w:rsid w:val="005E7DC5"/>
    <w:rsid w:val="005F4A36"/>
    <w:rsid w:val="005F6F3B"/>
    <w:rsid w:val="00602B4B"/>
    <w:rsid w:val="00606004"/>
    <w:rsid w:val="0060750E"/>
    <w:rsid w:val="0061325F"/>
    <w:rsid w:val="00615D4C"/>
    <w:rsid w:val="0061722D"/>
    <w:rsid w:val="0062253C"/>
    <w:rsid w:val="00624A12"/>
    <w:rsid w:val="00625002"/>
    <w:rsid w:val="006300B5"/>
    <w:rsid w:val="00631F4D"/>
    <w:rsid w:val="00634BAE"/>
    <w:rsid w:val="00635A58"/>
    <w:rsid w:val="006367DB"/>
    <w:rsid w:val="00640590"/>
    <w:rsid w:val="00643ED0"/>
    <w:rsid w:val="006460D6"/>
    <w:rsid w:val="006500FB"/>
    <w:rsid w:val="00651498"/>
    <w:rsid w:val="00651742"/>
    <w:rsid w:val="00655817"/>
    <w:rsid w:val="0065581D"/>
    <w:rsid w:val="006559DB"/>
    <w:rsid w:val="00661BB2"/>
    <w:rsid w:val="00667C29"/>
    <w:rsid w:val="00667C54"/>
    <w:rsid w:val="0067561A"/>
    <w:rsid w:val="0067F369"/>
    <w:rsid w:val="006804EE"/>
    <w:rsid w:val="00680508"/>
    <w:rsid w:val="006810EF"/>
    <w:rsid w:val="00687339"/>
    <w:rsid w:val="00696412"/>
    <w:rsid w:val="00697477"/>
    <w:rsid w:val="006A21BD"/>
    <w:rsid w:val="006A3946"/>
    <w:rsid w:val="006B14CA"/>
    <w:rsid w:val="006B1C38"/>
    <w:rsid w:val="006B576F"/>
    <w:rsid w:val="006B588E"/>
    <w:rsid w:val="006B61ED"/>
    <w:rsid w:val="006B6F1E"/>
    <w:rsid w:val="006C0A4A"/>
    <w:rsid w:val="006C11FB"/>
    <w:rsid w:val="006C196B"/>
    <w:rsid w:val="006D0513"/>
    <w:rsid w:val="006D0C75"/>
    <w:rsid w:val="006D17C1"/>
    <w:rsid w:val="006D4E7A"/>
    <w:rsid w:val="006D518D"/>
    <w:rsid w:val="006D5E92"/>
    <w:rsid w:val="006D6FEA"/>
    <w:rsid w:val="006D710D"/>
    <w:rsid w:val="006E187C"/>
    <w:rsid w:val="006E4355"/>
    <w:rsid w:val="006E480A"/>
    <w:rsid w:val="006E6ECE"/>
    <w:rsid w:val="006F025E"/>
    <w:rsid w:val="006F3A7F"/>
    <w:rsid w:val="006F70A9"/>
    <w:rsid w:val="007007AB"/>
    <w:rsid w:val="00700BC8"/>
    <w:rsid w:val="00700D18"/>
    <w:rsid w:val="00701FC8"/>
    <w:rsid w:val="007028A8"/>
    <w:rsid w:val="0070370C"/>
    <w:rsid w:val="0070385C"/>
    <w:rsid w:val="00704F0F"/>
    <w:rsid w:val="007059CC"/>
    <w:rsid w:val="007063BD"/>
    <w:rsid w:val="0070689E"/>
    <w:rsid w:val="00711614"/>
    <w:rsid w:val="00711C0D"/>
    <w:rsid w:val="00713C9D"/>
    <w:rsid w:val="00715EFC"/>
    <w:rsid w:val="007204C6"/>
    <w:rsid w:val="00720BBD"/>
    <w:rsid w:val="00721E29"/>
    <w:rsid w:val="007236A2"/>
    <w:rsid w:val="00723A70"/>
    <w:rsid w:val="00726C9A"/>
    <w:rsid w:val="00726D75"/>
    <w:rsid w:val="00727A51"/>
    <w:rsid w:val="007330BC"/>
    <w:rsid w:val="00740033"/>
    <w:rsid w:val="00740309"/>
    <w:rsid w:val="00740866"/>
    <w:rsid w:val="007514A9"/>
    <w:rsid w:val="00752BD0"/>
    <w:rsid w:val="00754703"/>
    <w:rsid w:val="007564DE"/>
    <w:rsid w:val="00760A76"/>
    <w:rsid w:val="0076390C"/>
    <w:rsid w:val="00764C72"/>
    <w:rsid w:val="00764D56"/>
    <w:rsid w:val="00766E2C"/>
    <w:rsid w:val="0077026A"/>
    <w:rsid w:val="00770310"/>
    <w:rsid w:val="0077461F"/>
    <w:rsid w:val="00774643"/>
    <w:rsid w:val="0078003A"/>
    <w:rsid w:val="00781B08"/>
    <w:rsid w:val="00781BBB"/>
    <w:rsid w:val="00783576"/>
    <w:rsid w:val="00786745"/>
    <w:rsid w:val="007867B3"/>
    <w:rsid w:val="007867C8"/>
    <w:rsid w:val="00791DE7"/>
    <w:rsid w:val="00795B31"/>
    <w:rsid w:val="007975A4"/>
    <w:rsid w:val="007A1104"/>
    <w:rsid w:val="007A1685"/>
    <w:rsid w:val="007A3E7A"/>
    <w:rsid w:val="007A7258"/>
    <w:rsid w:val="007B4C9B"/>
    <w:rsid w:val="007B5FB4"/>
    <w:rsid w:val="007D6F61"/>
    <w:rsid w:val="007D75CB"/>
    <w:rsid w:val="007F1498"/>
    <w:rsid w:val="007F2583"/>
    <w:rsid w:val="00801358"/>
    <w:rsid w:val="008071AA"/>
    <w:rsid w:val="008118F8"/>
    <w:rsid w:val="0081663F"/>
    <w:rsid w:val="00816DEA"/>
    <w:rsid w:val="008231F9"/>
    <w:rsid w:val="00823A31"/>
    <w:rsid w:val="00824C7E"/>
    <w:rsid w:val="0082539E"/>
    <w:rsid w:val="00830690"/>
    <w:rsid w:val="00840281"/>
    <w:rsid w:val="00841077"/>
    <w:rsid w:val="0084161B"/>
    <w:rsid w:val="00841D53"/>
    <w:rsid w:val="00841EB5"/>
    <w:rsid w:val="00843494"/>
    <w:rsid w:val="00843697"/>
    <w:rsid w:val="00845AA1"/>
    <w:rsid w:val="00847B51"/>
    <w:rsid w:val="008525A8"/>
    <w:rsid w:val="00852948"/>
    <w:rsid w:val="00854561"/>
    <w:rsid w:val="00854E92"/>
    <w:rsid w:val="008554BD"/>
    <w:rsid w:val="0085787E"/>
    <w:rsid w:val="00860E90"/>
    <w:rsid w:val="00861A8C"/>
    <w:rsid w:val="00864269"/>
    <w:rsid w:val="008648D2"/>
    <w:rsid w:val="00864A7F"/>
    <w:rsid w:val="00864EEA"/>
    <w:rsid w:val="00870EB1"/>
    <w:rsid w:val="00885FF9"/>
    <w:rsid w:val="00886B07"/>
    <w:rsid w:val="008901D3"/>
    <w:rsid w:val="00890464"/>
    <w:rsid w:val="00893663"/>
    <w:rsid w:val="008959B9"/>
    <w:rsid w:val="0089650F"/>
    <w:rsid w:val="00896E98"/>
    <w:rsid w:val="00896EEA"/>
    <w:rsid w:val="008A0AB8"/>
    <w:rsid w:val="008A5C54"/>
    <w:rsid w:val="008A6A21"/>
    <w:rsid w:val="008B1DB4"/>
    <w:rsid w:val="008B47E7"/>
    <w:rsid w:val="008C0C69"/>
    <w:rsid w:val="008C2508"/>
    <w:rsid w:val="008C2F59"/>
    <w:rsid w:val="008C3B33"/>
    <w:rsid w:val="008C4B34"/>
    <w:rsid w:val="008C5A7D"/>
    <w:rsid w:val="008C6968"/>
    <w:rsid w:val="008D4DC5"/>
    <w:rsid w:val="008D4DE5"/>
    <w:rsid w:val="008D6E66"/>
    <w:rsid w:val="008E6716"/>
    <w:rsid w:val="008ED1CF"/>
    <w:rsid w:val="008F2215"/>
    <w:rsid w:val="008F4694"/>
    <w:rsid w:val="009015BF"/>
    <w:rsid w:val="00905E64"/>
    <w:rsid w:val="00913015"/>
    <w:rsid w:val="00917BEF"/>
    <w:rsid w:val="00924CA7"/>
    <w:rsid w:val="00925D5E"/>
    <w:rsid w:val="00925E0A"/>
    <w:rsid w:val="0092692D"/>
    <w:rsid w:val="00926F2C"/>
    <w:rsid w:val="0093330F"/>
    <w:rsid w:val="00935070"/>
    <w:rsid w:val="009403F2"/>
    <w:rsid w:val="009434A4"/>
    <w:rsid w:val="009471AA"/>
    <w:rsid w:val="00950F2B"/>
    <w:rsid w:val="009619FE"/>
    <w:rsid w:val="00961A9A"/>
    <w:rsid w:val="0096357D"/>
    <w:rsid w:val="009728E1"/>
    <w:rsid w:val="009743F2"/>
    <w:rsid w:val="00975186"/>
    <w:rsid w:val="00977034"/>
    <w:rsid w:val="009772C2"/>
    <w:rsid w:val="0097777B"/>
    <w:rsid w:val="009811C2"/>
    <w:rsid w:val="00986B46"/>
    <w:rsid w:val="009910CC"/>
    <w:rsid w:val="00992705"/>
    <w:rsid w:val="0099306B"/>
    <w:rsid w:val="00994713"/>
    <w:rsid w:val="009965F7"/>
    <w:rsid w:val="009A11F8"/>
    <w:rsid w:val="009A4854"/>
    <w:rsid w:val="009A4955"/>
    <w:rsid w:val="009A4C02"/>
    <w:rsid w:val="009A72EE"/>
    <w:rsid w:val="009B29BB"/>
    <w:rsid w:val="009B48B3"/>
    <w:rsid w:val="009C02D7"/>
    <w:rsid w:val="009C188E"/>
    <w:rsid w:val="009C36F5"/>
    <w:rsid w:val="009C541A"/>
    <w:rsid w:val="009C7000"/>
    <w:rsid w:val="009C70C2"/>
    <w:rsid w:val="009D078E"/>
    <w:rsid w:val="009D0E64"/>
    <w:rsid w:val="009D121C"/>
    <w:rsid w:val="009D22A0"/>
    <w:rsid w:val="009D285F"/>
    <w:rsid w:val="009D3802"/>
    <w:rsid w:val="009D4DBE"/>
    <w:rsid w:val="009D74B4"/>
    <w:rsid w:val="009E1AAF"/>
    <w:rsid w:val="009E3AC4"/>
    <w:rsid w:val="009E404A"/>
    <w:rsid w:val="009E474D"/>
    <w:rsid w:val="009F1E15"/>
    <w:rsid w:val="009F31D3"/>
    <w:rsid w:val="009F4CFC"/>
    <w:rsid w:val="009F5F49"/>
    <w:rsid w:val="00A00CBE"/>
    <w:rsid w:val="00A010D3"/>
    <w:rsid w:val="00A02762"/>
    <w:rsid w:val="00A031AA"/>
    <w:rsid w:val="00A03E93"/>
    <w:rsid w:val="00A04F37"/>
    <w:rsid w:val="00A077A7"/>
    <w:rsid w:val="00A11181"/>
    <w:rsid w:val="00A1166A"/>
    <w:rsid w:val="00A12CBA"/>
    <w:rsid w:val="00A12F86"/>
    <w:rsid w:val="00A16EC8"/>
    <w:rsid w:val="00A17126"/>
    <w:rsid w:val="00A17748"/>
    <w:rsid w:val="00A17CD3"/>
    <w:rsid w:val="00A206FF"/>
    <w:rsid w:val="00A211D8"/>
    <w:rsid w:val="00A23AFE"/>
    <w:rsid w:val="00A25687"/>
    <w:rsid w:val="00A27A80"/>
    <w:rsid w:val="00A32FCB"/>
    <w:rsid w:val="00A335BF"/>
    <w:rsid w:val="00A36D27"/>
    <w:rsid w:val="00A37BD3"/>
    <w:rsid w:val="00A5200D"/>
    <w:rsid w:val="00A522AF"/>
    <w:rsid w:val="00A52A03"/>
    <w:rsid w:val="00A53A8E"/>
    <w:rsid w:val="00A54461"/>
    <w:rsid w:val="00A56422"/>
    <w:rsid w:val="00A64241"/>
    <w:rsid w:val="00A66860"/>
    <w:rsid w:val="00A733F0"/>
    <w:rsid w:val="00A803E9"/>
    <w:rsid w:val="00A80426"/>
    <w:rsid w:val="00A812E1"/>
    <w:rsid w:val="00A85B58"/>
    <w:rsid w:val="00A927C9"/>
    <w:rsid w:val="00A93637"/>
    <w:rsid w:val="00A945D2"/>
    <w:rsid w:val="00A94F22"/>
    <w:rsid w:val="00AA54E9"/>
    <w:rsid w:val="00AB2FB2"/>
    <w:rsid w:val="00AB3BD7"/>
    <w:rsid w:val="00AB3DCE"/>
    <w:rsid w:val="00AB4DA4"/>
    <w:rsid w:val="00AB51AC"/>
    <w:rsid w:val="00AB6134"/>
    <w:rsid w:val="00AB6349"/>
    <w:rsid w:val="00AC1DF5"/>
    <w:rsid w:val="00AC2F15"/>
    <w:rsid w:val="00AC309D"/>
    <w:rsid w:val="00AC3FE7"/>
    <w:rsid w:val="00AD007E"/>
    <w:rsid w:val="00AD0F69"/>
    <w:rsid w:val="00AD2320"/>
    <w:rsid w:val="00AD3790"/>
    <w:rsid w:val="00AD3FCB"/>
    <w:rsid w:val="00AD4C16"/>
    <w:rsid w:val="00AD5C7D"/>
    <w:rsid w:val="00AE1768"/>
    <w:rsid w:val="00AE18E9"/>
    <w:rsid w:val="00AE1AA4"/>
    <w:rsid w:val="00AE1EDD"/>
    <w:rsid w:val="00AE26A0"/>
    <w:rsid w:val="00AE6648"/>
    <w:rsid w:val="00AF0318"/>
    <w:rsid w:val="00AF17C6"/>
    <w:rsid w:val="00AF29A7"/>
    <w:rsid w:val="00AF49DB"/>
    <w:rsid w:val="00AF624C"/>
    <w:rsid w:val="00B07372"/>
    <w:rsid w:val="00B14A96"/>
    <w:rsid w:val="00B15632"/>
    <w:rsid w:val="00B15CBE"/>
    <w:rsid w:val="00B16458"/>
    <w:rsid w:val="00B20912"/>
    <w:rsid w:val="00B21232"/>
    <w:rsid w:val="00B2226B"/>
    <w:rsid w:val="00B242C6"/>
    <w:rsid w:val="00B26392"/>
    <w:rsid w:val="00B27FD0"/>
    <w:rsid w:val="00B34343"/>
    <w:rsid w:val="00B35E41"/>
    <w:rsid w:val="00B40468"/>
    <w:rsid w:val="00B44E9D"/>
    <w:rsid w:val="00B4553D"/>
    <w:rsid w:val="00B46F49"/>
    <w:rsid w:val="00B506E6"/>
    <w:rsid w:val="00B54723"/>
    <w:rsid w:val="00B5477E"/>
    <w:rsid w:val="00B55E2B"/>
    <w:rsid w:val="00B578EE"/>
    <w:rsid w:val="00B62B7C"/>
    <w:rsid w:val="00B63191"/>
    <w:rsid w:val="00B63EF2"/>
    <w:rsid w:val="00B7100F"/>
    <w:rsid w:val="00B71CFF"/>
    <w:rsid w:val="00B75A4B"/>
    <w:rsid w:val="00B81E3B"/>
    <w:rsid w:val="00B85267"/>
    <w:rsid w:val="00B85A79"/>
    <w:rsid w:val="00B86731"/>
    <w:rsid w:val="00B90DC1"/>
    <w:rsid w:val="00B96B40"/>
    <w:rsid w:val="00BA097A"/>
    <w:rsid w:val="00BA2E52"/>
    <w:rsid w:val="00BA3FF0"/>
    <w:rsid w:val="00BA62DB"/>
    <w:rsid w:val="00BA689F"/>
    <w:rsid w:val="00BB0D41"/>
    <w:rsid w:val="00BB12F6"/>
    <w:rsid w:val="00BB4300"/>
    <w:rsid w:val="00BC3873"/>
    <w:rsid w:val="00BC5B13"/>
    <w:rsid w:val="00BC5F34"/>
    <w:rsid w:val="00BC741C"/>
    <w:rsid w:val="00BC7F84"/>
    <w:rsid w:val="00BD25DE"/>
    <w:rsid w:val="00BD2F6E"/>
    <w:rsid w:val="00BD4A86"/>
    <w:rsid w:val="00BD5514"/>
    <w:rsid w:val="00BD55AD"/>
    <w:rsid w:val="00BD58AF"/>
    <w:rsid w:val="00BD5D34"/>
    <w:rsid w:val="00BE0B43"/>
    <w:rsid w:val="00BE149A"/>
    <w:rsid w:val="00BE42D1"/>
    <w:rsid w:val="00BE7081"/>
    <w:rsid w:val="00BE7256"/>
    <w:rsid w:val="00BE7B1A"/>
    <w:rsid w:val="00BF0567"/>
    <w:rsid w:val="00BF0791"/>
    <w:rsid w:val="00BF587E"/>
    <w:rsid w:val="00BF777A"/>
    <w:rsid w:val="00C017AD"/>
    <w:rsid w:val="00C076F4"/>
    <w:rsid w:val="00C10223"/>
    <w:rsid w:val="00C15042"/>
    <w:rsid w:val="00C21CA3"/>
    <w:rsid w:val="00C22FFF"/>
    <w:rsid w:val="00C23883"/>
    <w:rsid w:val="00C25731"/>
    <w:rsid w:val="00C26309"/>
    <w:rsid w:val="00C26CAA"/>
    <w:rsid w:val="00C31020"/>
    <w:rsid w:val="00C363FD"/>
    <w:rsid w:val="00C41C1F"/>
    <w:rsid w:val="00C41CB2"/>
    <w:rsid w:val="00C44B12"/>
    <w:rsid w:val="00C45625"/>
    <w:rsid w:val="00C536BE"/>
    <w:rsid w:val="00C54222"/>
    <w:rsid w:val="00C560F0"/>
    <w:rsid w:val="00C605F2"/>
    <w:rsid w:val="00C636A9"/>
    <w:rsid w:val="00C67132"/>
    <w:rsid w:val="00C76D33"/>
    <w:rsid w:val="00C77389"/>
    <w:rsid w:val="00C827E8"/>
    <w:rsid w:val="00C8480E"/>
    <w:rsid w:val="00C90350"/>
    <w:rsid w:val="00C911D5"/>
    <w:rsid w:val="00C93E34"/>
    <w:rsid w:val="00C93E6F"/>
    <w:rsid w:val="00C97250"/>
    <w:rsid w:val="00CA7DC6"/>
    <w:rsid w:val="00CB1F23"/>
    <w:rsid w:val="00CB241A"/>
    <w:rsid w:val="00CB2E8A"/>
    <w:rsid w:val="00CB3E21"/>
    <w:rsid w:val="00CB3F1C"/>
    <w:rsid w:val="00CB7EB1"/>
    <w:rsid w:val="00CC3DFA"/>
    <w:rsid w:val="00CC7CCF"/>
    <w:rsid w:val="00CD0A3B"/>
    <w:rsid w:val="00CD4DA4"/>
    <w:rsid w:val="00CE06E7"/>
    <w:rsid w:val="00CE0A11"/>
    <w:rsid w:val="00CE2A7F"/>
    <w:rsid w:val="00CE753A"/>
    <w:rsid w:val="00CF046B"/>
    <w:rsid w:val="00CF19B1"/>
    <w:rsid w:val="00CF44A7"/>
    <w:rsid w:val="00CF54D0"/>
    <w:rsid w:val="00CF76B7"/>
    <w:rsid w:val="00CF7763"/>
    <w:rsid w:val="00CF7833"/>
    <w:rsid w:val="00D00A75"/>
    <w:rsid w:val="00D028B8"/>
    <w:rsid w:val="00D058E3"/>
    <w:rsid w:val="00D05DA9"/>
    <w:rsid w:val="00D10621"/>
    <w:rsid w:val="00D108E2"/>
    <w:rsid w:val="00D2074D"/>
    <w:rsid w:val="00D22704"/>
    <w:rsid w:val="00D240D3"/>
    <w:rsid w:val="00D25F99"/>
    <w:rsid w:val="00D2623D"/>
    <w:rsid w:val="00D26CB0"/>
    <w:rsid w:val="00D27768"/>
    <w:rsid w:val="00D27CB5"/>
    <w:rsid w:val="00D314CC"/>
    <w:rsid w:val="00D327CC"/>
    <w:rsid w:val="00D34FEF"/>
    <w:rsid w:val="00D4631F"/>
    <w:rsid w:val="00D477DF"/>
    <w:rsid w:val="00D50008"/>
    <w:rsid w:val="00D514F7"/>
    <w:rsid w:val="00D5229B"/>
    <w:rsid w:val="00D52494"/>
    <w:rsid w:val="00D53429"/>
    <w:rsid w:val="00D5622D"/>
    <w:rsid w:val="00D56561"/>
    <w:rsid w:val="00D56BD6"/>
    <w:rsid w:val="00D57AAA"/>
    <w:rsid w:val="00D57E3F"/>
    <w:rsid w:val="00D62EC3"/>
    <w:rsid w:val="00D6351D"/>
    <w:rsid w:val="00D64CB9"/>
    <w:rsid w:val="00D7099B"/>
    <w:rsid w:val="00D7140B"/>
    <w:rsid w:val="00D72954"/>
    <w:rsid w:val="00D73D3D"/>
    <w:rsid w:val="00D7524E"/>
    <w:rsid w:val="00D75B30"/>
    <w:rsid w:val="00D835C7"/>
    <w:rsid w:val="00D86400"/>
    <w:rsid w:val="00D86C38"/>
    <w:rsid w:val="00D86D33"/>
    <w:rsid w:val="00D91489"/>
    <w:rsid w:val="00D93B38"/>
    <w:rsid w:val="00D943D8"/>
    <w:rsid w:val="00D94B02"/>
    <w:rsid w:val="00D9609E"/>
    <w:rsid w:val="00DA2214"/>
    <w:rsid w:val="00DA2A7E"/>
    <w:rsid w:val="00DA3292"/>
    <w:rsid w:val="00DA39F0"/>
    <w:rsid w:val="00DA43E7"/>
    <w:rsid w:val="00DA4549"/>
    <w:rsid w:val="00DA653A"/>
    <w:rsid w:val="00DB01DA"/>
    <w:rsid w:val="00DB07ED"/>
    <w:rsid w:val="00DB0B78"/>
    <w:rsid w:val="00DB366A"/>
    <w:rsid w:val="00DB6CEE"/>
    <w:rsid w:val="00DC21CA"/>
    <w:rsid w:val="00DC4E3A"/>
    <w:rsid w:val="00DC7038"/>
    <w:rsid w:val="00DD1FCC"/>
    <w:rsid w:val="00DD27FF"/>
    <w:rsid w:val="00DE015C"/>
    <w:rsid w:val="00DE1914"/>
    <w:rsid w:val="00DE2509"/>
    <w:rsid w:val="00DE7609"/>
    <w:rsid w:val="00DF0DE9"/>
    <w:rsid w:val="00E00203"/>
    <w:rsid w:val="00E01EF8"/>
    <w:rsid w:val="00E050DF"/>
    <w:rsid w:val="00E1259E"/>
    <w:rsid w:val="00E146FA"/>
    <w:rsid w:val="00E20FB8"/>
    <w:rsid w:val="00E21EB1"/>
    <w:rsid w:val="00E2265E"/>
    <w:rsid w:val="00E2417B"/>
    <w:rsid w:val="00E27BF8"/>
    <w:rsid w:val="00E30DC1"/>
    <w:rsid w:val="00E34D96"/>
    <w:rsid w:val="00E37F00"/>
    <w:rsid w:val="00E40827"/>
    <w:rsid w:val="00E44D03"/>
    <w:rsid w:val="00E45291"/>
    <w:rsid w:val="00E53950"/>
    <w:rsid w:val="00E60369"/>
    <w:rsid w:val="00E671FB"/>
    <w:rsid w:val="00E82EC2"/>
    <w:rsid w:val="00E85CE6"/>
    <w:rsid w:val="00E9194E"/>
    <w:rsid w:val="00E91BEB"/>
    <w:rsid w:val="00E96DA0"/>
    <w:rsid w:val="00EA12A0"/>
    <w:rsid w:val="00EA2541"/>
    <w:rsid w:val="00EA54FA"/>
    <w:rsid w:val="00EB040B"/>
    <w:rsid w:val="00EB285C"/>
    <w:rsid w:val="00EB3893"/>
    <w:rsid w:val="00EB7122"/>
    <w:rsid w:val="00EC04C6"/>
    <w:rsid w:val="00EC075B"/>
    <w:rsid w:val="00EC089C"/>
    <w:rsid w:val="00EC2AB7"/>
    <w:rsid w:val="00EC4373"/>
    <w:rsid w:val="00EC672B"/>
    <w:rsid w:val="00EC6E55"/>
    <w:rsid w:val="00ED32F8"/>
    <w:rsid w:val="00EE176C"/>
    <w:rsid w:val="00EE4AEA"/>
    <w:rsid w:val="00EE7EFA"/>
    <w:rsid w:val="00EF034A"/>
    <w:rsid w:val="00EF1674"/>
    <w:rsid w:val="00EF3975"/>
    <w:rsid w:val="00EF4921"/>
    <w:rsid w:val="00EF5A4A"/>
    <w:rsid w:val="00EF7F2F"/>
    <w:rsid w:val="00F00541"/>
    <w:rsid w:val="00F113BF"/>
    <w:rsid w:val="00F13ECB"/>
    <w:rsid w:val="00F22E97"/>
    <w:rsid w:val="00F240FF"/>
    <w:rsid w:val="00F24936"/>
    <w:rsid w:val="00F2597E"/>
    <w:rsid w:val="00F31467"/>
    <w:rsid w:val="00F32370"/>
    <w:rsid w:val="00F325A8"/>
    <w:rsid w:val="00F34CC6"/>
    <w:rsid w:val="00F3678A"/>
    <w:rsid w:val="00F4092E"/>
    <w:rsid w:val="00F426D6"/>
    <w:rsid w:val="00F4515A"/>
    <w:rsid w:val="00F50FD0"/>
    <w:rsid w:val="00F513FF"/>
    <w:rsid w:val="00F51BD8"/>
    <w:rsid w:val="00F5254B"/>
    <w:rsid w:val="00F52A05"/>
    <w:rsid w:val="00F56DB9"/>
    <w:rsid w:val="00F602A2"/>
    <w:rsid w:val="00F60AAF"/>
    <w:rsid w:val="00F618F6"/>
    <w:rsid w:val="00F63021"/>
    <w:rsid w:val="00F71712"/>
    <w:rsid w:val="00F72F9C"/>
    <w:rsid w:val="00F7317D"/>
    <w:rsid w:val="00F74607"/>
    <w:rsid w:val="00F773EE"/>
    <w:rsid w:val="00F77E06"/>
    <w:rsid w:val="00F8669E"/>
    <w:rsid w:val="00F87F40"/>
    <w:rsid w:val="00F906E8"/>
    <w:rsid w:val="00F91F1E"/>
    <w:rsid w:val="00F958C9"/>
    <w:rsid w:val="00FA241B"/>
    <w:rsid w:val="00FA7270"/>
    <w:rsid w:val="00FB3931"/>
    <w:rsid w:val="00FBD7C6"/>
    <w:rsid w:val="00FD039A"/>
    <w:rsid w:val="00FD23F8"/>
    <w:rsid w:val="00FD7F7B"/>
    <w:rsid w:val="00FE047F"/>
    <w:rsid w:val="00FE5671"/>
    <w:rsid w:val="00FE69A3"/>
    <w:rsid w:val="00FE7DD3"/>
    <w:rsid w:val="00FF09AD"/>
    <w:rsid w:val="00FF56B3"/>
    <w:rsid w:val="00FF6526"/>
    <w:rsid w:val="00FF6B99"/>
    <w:rsid w:val="0121C6A4"/>
    <w:rsid w:val="0138B8F9"/>
    <w:rsid w:val="01459280"/>
    <w:rsid w:val="0164B9C2"/>
    <w:rsid w:val="016A917F"/>
    <w:rsid w:val="01802B2E"/>
    <w:rsid w:val="019BF95C"/>
    <w:rsid w:val="020149CE"/>
    <w:rsid w:val="022DA4D3"/>
    <w:rsid w:val="023EC540"/>
    <w:rsid w:val="0246BB61"/>
    <w:rsid w:val="024A655F"/>
    <w:rsid w:val="026FA92C"/>
    <w:rsid w:val="02707BB8"/>
    <w:rsid w:val="0283E19E"/>
    <w:rsid w:val="02D6A2BC"/>
    <w:rsid w:val="02EA5664"/>
    <w:rsid w:val="0355D738"/>
    <w:rsid w:val="03600A35"/>
    <w:rsid w:val="037E1627"/>
    <w:rsid w:val="038FD6AB"/>
    <w:rsid w:val="03932EE8"/>
    <w:rsid w:val="03BC2742"/>
    <w:rsid w:val="0409C489"/>
    <w:rsid w:val="040CF969"/>
    <w:rsid w:val="040DDFBB"/>
    <w:rsid w:val="0417B882"/>
    <w:rsid w:val="04308B59"/>
    <w:rsid w:val="04457DA8"/>
    <w:rsid w:val="04595D5B"/>
    <w:rsid w:val="0491F428"/>
    <w:rsid w:val="04A23241"/>
    <w:rsid w:val="04E25DA3"/>
    <w:rsid w:val="04E3DA70"/>
    <w:rsid w:val="05525975"/>
    <w:rsid w:val="055E488A"/>
    <w:rsid w:val="056F7E5F"/>
    <w:rsid w:val="058C8164"/>
    <w:rsid w:val="059BDCD1"/>
    <w:rsid w:val="05B99A0F"/>
    <w:rsid w:val="05D4B2FF"/>
    <w:rsid w:val="05E050EF"/>
    <w:rsid w:val="06521659"/>
    <w:rsid w:val="06B83127"/>
    <w:rsid w:val="076FDD8B"/>
    <w:rsid w:val="077C2150"/>
    <w:rsid w:val="07A1374A"/>
    <w:rsid w:val="07EA1F61"/>
    <w:rsid w:val="07F493B5"/>
    <w:rsid w:val="08B85F10"/>
    <w:rsid w:val="08BAC604"/>
    <w:rsid w:val="09EFD1E9"/>
    <w:rsid w:val="09F18590"/>
    <w:rsid w:val="0A5BF4A8"/>
    <w:rsid w:val="0A97C69D"/>
    <w:rsid w:val="0A983CD0"/>
    <w:rsid w:val="0A9B96CF"/>
    <w:rsid w:val="0B27BA54"/>
    <w:rsid w:val="0B7A740F"/>
    <w:rsid w:val="0B9604B8"/>
    <w:rsid w:val="0BAD155E"/>
    <w:rsid w:val="0BCD6D5C"/>
    <w:rsid w:val="0BCF4FF1"/>
    <w:rsid w:val="0BD71E34"/>
    <w:rsid w:val="0BF7C509"/>
    <w:rsid w:val="0C60AE59"/>
    <w:rsid w:val="0C737688"/>
    <w:rsid w:val="0C7D91C6"/>
    <w:rsid w:val="0CB84D3E"/>
    <w:rsid w:val="0CD5B55D"/>
    <w:rsid w:val="0CDC774C"/>
    <w:rsid w:val="0CEA5FC9"/>
    <w:rsid w:val="0D31D519"/>
    <w:rsid w:val="0D5FA555"/>
    <w:rsid w:val="0DC7EF6E"/>
    <w:rsid w:val="0DF26D57"/>
    <w:rsid w:val="0E0A3747"/>
    <w:rsid w:val="0E12C936"/>
    <w:rsid w:val="0E15CA60"/>
    <w:rsid w:val="0EA34A53"/>
    <w:rsid w:val="0EA6257A"/>
    <w:rsid w:val="0ECD46D1"/>
    <w:rsid w:val="0ECDDF53"/>
    <w:rsid w:val="0EE0135E"/>
    <w:rsid w:val="0F19989F"/>
    <w:rsid w:val="0F2F65CB"/>
    <w:rsid w:val="0F65B85B"/>
    <w:rsid w:val="0F83C6A7"/>
    <w:rsid w:val="0FD67587"/>
    <w:rsid w:val="0FE89F71"/>
    <w:rsid w:val="102D5266"/>
    <w:rsid w:val="103F1AB4"/>
    <w:rsid w:val="104370D2"/>
    <w:rsid w:val="10645895"/>
    <w:rsid w:val="107BB27A"/>
    <w:rsid w:val="109806F4"/>
    <w:rsid w:val="11119973"/>
    <w:rsid w:val="111A649D"/>
    <w:rsid w:val="11832EA0"/>
    <w:rsid w:val="11A0BFDE"/>
    <w:rsid w:val="11C7B07C"/>
    <w:rsid w:val="11C922C7"/>
    <w:rsid w:val="123335A5"/>
    <w:rsid w:val="12411CEC"/>
    <w:rsid w:val="1267068D"/>
    <w:rsid w:val="12829D31"/>
    <w:rsid w:val="128E8D08"/>
    <w:rsid w:val="12B77F33"/>
    <w:rsid w:val="12C6330B"/>
    <w:rsid w:val="12F6370E"/>
    <w:rsid w:val="13C6B59E"/>
    <w:rsid w:val="13D3C6FC"/>
    <w:rsid w:val="1426D59B"/>
    <w:rsid w:val="14330C73"/>
    <w:rsid w:val="14469342"/>
    <w:rsid w:val="145737CA"/>
    <w:rsid w:val="14A14377"/>
    <w:rsid w:val="14CEEC11"/>
    <w:rsid w:val="15072438"/>
    <w:rsid w:val="15128BD7"/>
    <w:rsid w:val="1523FB78"/>
    <w:rsid w:val="15384707"/>
    <w:rsid w:val="155B43F7"/>
    <w:rsid w:val="15F3082B"/>
    <w:rsid w:val="160C2D21"/>
    <w:rsid w:val="1644156D"/>
    <w:rsid w:val="1684F7CD"/>
    <w:rsid w:val="16926A42"/>
    <w:rsid w:val="16A27698"/>
    <w:rsid w:val="16D7F61E"/>
    <w:rsid w:val="1746AF2E"/>
    <w:rsid w:val="1785F2B0"/>
    <w:rsid w:val="17898F5C"/>
    <w:rsid w:val="17BF8F7D"/>
    <w:rsid w:val="17E862EC"/>
    <w:rsid w:val="17EAD74B"/>
    <w:rsid w:val="17F20C96"/>
    <w:rsid w:val="1800AB1B"/>
    <w:rsid w:val="18068CD3"/>
    <w:rsid w:val="1839B236"/>
    <w:rsid w:val="184A2C99"/>
    <w:rsid w:val="18580E6C"/>
    <w:rsid w:val="18612ECF"/>
    <w:rsid w:val="18829B7F"/>
    <w:rsid w:val="18B56F45"/>
    <w:rsid w:val="18CD6774"/>
    <w:rsid w:val="18DB9445"/>
    <w:rsid w:val="19DB26C5"/>
    <w:rsid w:val="19E413AA"/>
    <w:rsid w:val="19E5FCFA"/>
    <w:rsid w:val="1A288364"/>
    <w:rsid w:val="1A3AABBB"/>
    <w:rsid w:val="1A40AAA0"/>
    <w:rsid w:val="1A437E38"/>
    <w:rsid w:val="1ACE2352"/>
    <w:rsid w:val="1AE1BCE5"/>
    <w:rsid w:val="1B27C871"/>
    <w:rsid w:val="1B81CD5B"/>
    <w:rsid w:val="1BE99747"/>
    <w:rsid w:val="1C4969C0"/>
    <w:rsid w:val="1C50E784"/>
    <w:rsid w:val="1C55D8BC"/>
    <w:rsid w:val="1C7502D7"/>
    <w:rsid w:val="1CA2CC00"/>
    <w:rsid w:val="1CAC555C"/>
    <w:rsid w:val="1CC57DB9"/>
    <w:rsid w:val="1CC873A8"/>
    <w:rsid w:val="1CEC0FB4"/>
    <w:rsid w:val="1CF19D9A"/>
    <w:rsid w:val="1D1D5705"/>
    <w:rsid w:val="1D22BC53"/>
    <w:rsid w:val="1D252A48"/>
    <w:rsid w:val="1D4583FB"/>
    <w:rsid w:val="1D5537AB"/>
    <w:rsid w:val="1D786E9C"/>
    <w:rsid w:val="1D7AB9CA"/>
    <w:rsid w:val="1D7B9704"/>
    <w:rsid w:val="1D8BE2FA"/>
    <w:rsid w:val="1DA4AB53"/>
    <w:rsid w:val="1E438D13"/>
    <w:rsid w:val="1E4DFD7A"/>
    <w:rsid w:val="1E4E7CE9"/>
    <w:rsid w:val="1E5D0AA1"/>
    <w:rsid w:val="1E6A575D"/>
    <w:rsid w:val="1E7F6557"/>
    <w:rsid w:val="1EC17AD4"/>
    <w:rsid w:val="1ECA8AC2"/>
    <w:rsid w:val="1EEDA8F9"/>
    <w:rsid w:val="1F02C770"/>
    <w:rsid w:val="1F937B3C"/>
    <w:rsid w:val="1FE59ADE"/>
    <w:rsid w:val="2007DEB6"/>
    <w:rsid w:val="20748507"/>
    <w:rsid w:val="210D2373"/>
    <w:rsid w:val="210D4629"/>
    <w:rsid w:val="21258FA4"/>
    <w:rsid w:val="21380DF2"/>
    <w:rsid w:val="214873FA"/>
    <w:rsid w:val="21504BEC"/>
    <w:rsid w:val="2188C554"/>
    <w:rsid w:val="2192DD04"/>
    <w:rsid w:val="2194AB63"/>
    <w:rsid w:val="21DDE896"/>
    <w:rsid w:val="21DFACCA"/>
    <w:rsid w:val="21E9A42A"/>
    <w:rsid w:val="21FDA1B2"/>
    <w:rsid w:val="22288D31"/>
    <w:rsid w:val="22633F27"/>
    <w:rsid w:val="226E006E"/>
    <w:rsid w:val="22841D92"/>
    <w:rsid w:val="22A44A13"/>
    <w:rsid w:val="22A9168A"/>
    <w:rsid w:val="232A85FB"/>
    <w:rsid w:val="232F6DA6"/>
    <w:rsid w:val="2337B52C"/>
    <w:rsid w:val="2346E223"/>
    <w:rsid w:val="2352D67A"/>
    <w:rsid w:val="23682D83"/>
    <w:rsid w:val="2379E50C"/>
    <w:rsid w:val="239B9D22"/>
    <w:rsid w:val="23B1FC31"/>
    <w:rsid w:val="23EDE926"/>
    <w:rsid w:val="23FCA4A9"/>
    <w:rsid w:val="2425B0E1"/>
    <w:rsid w:val="242A96A1"/>
    <w:rsid w:val="24A6C39F"/>
    <w:rsid w:val="24E90C9C"/>
    <w:rsid w:val="24EAA7C6"/>
    <w:rsid w:val="24FBEDF6"/>
    <w:rsid w:val="25333775"/>
    <w:rsid w:val="257EE4ED"/>
    <w:rsid w:val="25B22BC9"/>
    <w:rsid w:val="25C6B836"/>
    <w:rsid w:val="2637AE93"/>
    <w:rsid w:val="2647BA40"/>
    <w:rsid w:val="267E2056"/>
    <w:rsid w:val="2685063F"/>
    <w:rsid w:val="26CC6D88"/>
    <w:rsid w:val="270D0567"/>
    <w:rsid w:val="274CD252"/>
    <w:rsid w:val="278C9D5E"/>
    <w:rsid w:val="27964E86"/>
    <w:rsid w:val="279E37F6"/>
    <w:rsid w:val="27AC5169"/>
    <w:rsid w:val="27FFC068"/>
    <w:rsid w:val="28200CE1"/>
    <w:rsid w:val="28498CE9"/>
    <w:rsid w:val="284F34BD"/>
    <w:rsid w:val="28681D22"/>
    <w:rsid w:val="28886E68"/>
    <w:rsid w:val="2889B388"/>
    <w:rsid w:val="28A93F76"/>
    <w:rsid w:val="29424B08"/>
    <w:rsid w:val="294821CA"/>
    <w:rsid w:val="2948876C"/>
    <w:rsid w:val="296C68B6"/>
    <w:rsid w:val="29D2659A"/>
    <w:rsid w:val="29D47820"/>
    <w:rsid w:val="29E52127"/>
    <w:rsid w:val="2A1E4157"/>
    <w:rsid w:val="2A1F827D"/>
    <w:rsid w:val="2A2C5107"/>
    <w:rsid w:val="2A92CC1D"/>
    <w:rsid w:val="2AEFE3B7"/>
    <w:rsid w:val="2AFD7276"/>
    <w:rsid w:val="2AFF8F00"/>
    <w:rsid w:val="2B138465"/>
    <w:rsid w:val="2B2303EA"/>
    <w:rsid w:val="2B254897"/>
    <w:rsid w:val="2B303B0B"/>
    <w:rsid w:val="2B3A312A"/>
    <w:rsid w:val="2B615BA0"/>
    <w:rsid w:val="2B6D7408"/>
    <w:rsid w:val="2BA6AF07"/>
    <w:rsid w:val="2BD47FAE"/>
    <w:rsid w:val="2BFAA54E"/>
    <w:rsid w:val="2C10AB48"/>
    <w:rsid w:val="2C2E9C7E"/>
    <w:rsid w:val="2C479416"/>
    <w:rsid w:val="2C57B563"/>
    <w:rsid w:val="2C754D65"/>
    <w:rsid w:val="2D0C8C39"/>
    <w:rsid w:val="2D2B6847"/>
    <w:rsid w:val="2D8DD7B4"/>
    <w:rsid w:val="2DC447F0"/>
    <w:rsid w:val="2DE63360"/>
    <w:rsid w:val="2E1CB72F"/>
    <w:rsid w:val="2E2306A2"/>
    <w:rsid w:val="2EB100A1"/>
    <w:rsid w:val="2EB9DCFF"/>
    <w:rsid w:val="2EC3A6FE"/>
    <w:rsid w:val="2EC43872"/>
    <w:rsid w:val="2EF02546"/>
    <w:rsid w:val="2F122B10"/>
    <w:rsid w:val="2F38E41D"/>
    <w:rsid w:val="2F4AD72F"/>
    <w:rsid w:val="2F694F3E"/>
    <w:rsid w:val="2F6E2AC6"/>
    <w:rsid w:val="2F98642F"/>
    <w:rsid w:val="2FB18C8C"/>
    <w:rsid w:val="2FB88790"/>
    <w:rsid w:val="2FC16969"/>
    <w:rsid w:val="2FF150B6"/>
    <w:rsid w:val="305FE735"/>
    <w:rsid w:val="307DD7A2"/>
    <w:rsid w:val="30C57876"/>
    <w:rsid w:val="30CB2F5A"/>
    <w:rsid w:val="30EC3736"/>
    <w:rsid w:val="30F4DE70"/>
    <w:rsid w:val="31036A7F"/>
    <w:rsid w:val="3138869A"/>
    <w:rsid w:val="315A623F"/>
    <w:rsid w:val="316C1E4A"/>
    <w:rsid w:val="3196181E"/>
    <w:rsid w:val="31969191"/>
    <w:rsid w:val="319A3AB8"/>
    <w:rsid w:val="31A6D6A4"/>
    <w:rsid w:val="31B2A38B"/>
    <w:rsid w:val="31F99ED1"/>
    <w:rsid w:val="320C8DAA"/>
    <w:rsid w:val="3231D346"/>
    <w:rsid w:val="3257B961"/>
    <w:rsid w:val="327084DF"/>
    <w:rsid w:val="3290AED1"/>
    <w:rsid w:val="3296BAC5"/>
    <w:rsid w:val="32D004F1"/>
    <w:rsid w:val="32E75DE0"/>
    <w:rsid w:val="32F32340"/>
    <w:rsid w:val="332421EF"/>
    <w:rsid w:val="33321680"/>
    <w:rsid w:val="33AC60D0"/>
    <w:rsid w:val="33B27F3C"/>
    <w:rsid w:val="344B8685"/>
    <w:rsid w:val="34AFF57F"/>
    <w:rsid w:val="353E0AA6"/>
    <w:rsid w:val="35548680"/>
    <w:rsid w:val="35C2B3CC"/>
    <w:rsid w:val="3607A5B3"/>
    <w:rsid w:val="3620CE10"/>
    <w:rsid w:val="3624B0E1"/>
    <w:rsid w:val="36493466"/>
    <w:rsid w:val="36554975"/>
    <w:rsid w:val="3656DAD0"/>
    <w:rsid w:val="36BC96A1"/>
    <w:rsid w:val="36DB1406"/>
    <w:rsid w:val="36EFFADE"/>
    <w:rsid w:val="37054469"/>
    <w:rsid w:val="3717CE83"/>
    <w:rsid w:val="37491F08"/>
    <w:rsid w:val="3751A0FD"/>
    <w:rsid w:val="3760144E"/>
    <w:rsid w:val="3762E706"/>
    <w:rsid w:val="3770CF2A"/>
    <w:rsid w:val="37A37614"/>
    <w:rsid w:val="37AD6985"/>
    <w:rsid w:val="37F8A738"/>
    <w:rsid w:val="388BCB3F"/>
    <w:rsid w:val="38A114CA"/>
    <w:rsid w:val="38C7B14B"/>
    <w:rsid w:val="390FC177"/>
    <w:rsid w:val="397C566F"/>
    <w:rsid w:val="39A1B469"/>
    <w:rsid w:val="39C4923A"/>
    <w:rsid w:val="3A62B779"/>
    <w:rsid w:val="3A9F5EA6"/>
    <w:rsid w:val="3AD6B2C5"/>
    <w:rsid w:val="3AF7A960"/>
    <w:rsid w:val="3B197860"/>
    <w:rsid w:val="3B5C5E2A"/>
    <w:rsid w:val="3BC6EC43"/>
    <w:rsid w:val="3BD51749"/>
    <w:rsid w:val="3BE014A0"/>
    <w:rsid w:val="3C154761"/>
    <w:rsid w:val="3C28FCF9"/>
    <w:rsid w:val="3C38F86D"/>
    <w:rsid w:val="3C902DEF"/>
    <w:rsid w:val="3C99210E"/>
    <w:rsid w:val="3CB1DF44"/>
    <w:rsid w:val="3CB8CA37"/>
    <w:rsid w:val="3CCA885F"/>
    <w:rsid w:val="3CDA789E"/>
    <w:rsid w:val="3CF7471C"/>
    <w:rsid w:val="3D0F9A7E"/>
    <w:rsid w:val="3D62BCA4"/>
    <w:rsid w:val="3D695751"/>
    <w:rsid w:val="3DC226A1"/>
    <w:rsid w:val="3DCCE39C"/>
    <w:rsid w:val="3E1C26A7"/>
    <w:rsid w:val="3E2ADCC0"/>
    <w:rsid w:val="3E34F16F"/>
    <w:rsid w:val="3E54EE09"/>
    <w:rsid w:val="3E6AA856"/>
    <w:rsid w:val="3E6AE088"/>
    <w:rsid w:val="3EB888E4"/>
    <w:rsid w:val="3EDBEFBD"/>
    <w:rsid w:val="3EED46A4"/>
    <w:rsid w:val="3F16CD1E"/>
    <w:rsid w:val="3F1E63DB"/>
    <w:rsid w:val="3F26F8D2"/>
    <w:rsid w:val="3F4F07E7"/>
    <w:rsid w:val="3F57CE96"/>
    <w:rsid w:val="3F5ADF5D"/>
    <w:rsid w:val="3F6B2633"/>
    <w:rsid w:val="3FC5EE61"/>
    <w:rsid w:val="40103485"/>
    <w:rsid w:val="4010F5ED"/>
    <w:rsid w:val="40219391"/>
    <w:rsid w:val="407AD30F"/>
    <w:rsid w:val="407AE01B"/>
    <w:rsid w:val="40A8BA21"/>
    <w:rsid w:val="40EF8C7C"/>
    <w:rsid w:val="4106F694"/>
    <w:rsid w:val="414460BC"/>
    <w:rsid w:val="41726941"/>
    <w:rsid w:val="41E74909"/>
    <w:rsid w:val="4204D121"/>
    <w:rsid w:val="424F5624"/>
    <w:rsid w:val="429597C4"/>
    <w:rsid w:val="42EF97CA"/>
    <w:rsid w:val="430AC2C3"/>
    <w:rsid w:val="4361CCFA"/>
    <w:rsid w:val="438EC269"/>
    <w:rsid w:val="43E7C1A9"/>
    <w:rsid w:val="441B2A88"/>
    <w:rsid w:val="448B682B"/>
    <w:rsid w:val="44931FF2"/>
    <w:rsid w:val="449BAEF0"/>
    <w:rsid w:val="44DE355A"/>
    <w:rsid w:val="451EE9CB"/>
    <w:rsid w:val="452BC37A"/>
    <w:rsid w:val="454EEFC2"/>
    <w:rsid w:val="4586F6E6"/>
    <w:rsid w:val="458D0BF6"/>
    <w:rsid w:val="45A109A4"/>
    <w:rsid w:val="45C0C55E"/>
    <w:rsid w:val="45C14FEC"/>
    <w:rsid w:val="45C636F1"/>
    <w:rsid w:val="45CC0EAE"/>
    <w:rsid w:val="45DA67B7"/>
    <w:rsid w:val="4621FDF3"/>
    <w:rsid w:val="464082A0"/>
    <w:rsid w:val="46776477"/>
    <w:rsid w:val="469DB825"/>
    <w:rsid w:val="46DA9BB7"/>
    <w:rsid w:val="4722C747"/>
    <w:rsid w:val="4735DFED"/>
    <w:rsid w:val="4763AC12"/>
    <w:rsid w:val="478C9130"/>
    <w:rsid w:val="47BDCE54"/>
    <w:rsid w:val="47C67D5E"/>
    <w:rsid w:val="4892F809"/>
    <w:rsid w:val="48C34098"/>
    <w:rsid w:val="48DEE7C8"/>
    <w:rsid w:val="49122213"/>
    <w:rsid w:val="49243D52"/>
    <w:rsid w:val="49624DBF"/>
    <w:rsid w:val="4990D154"/>
    <w:rsid w:val="49E825A7"/>
    <w:rsid w:val="4A2567C0"/>
    <w:rsid w:val="4A3004D5"/>
    <w:rsid w:val="4A9B4CD4"/>
    <w:rsid w:val="4A9B60C8"/>
    <w:rsid w:val="4AAC94BA"/>
    <w:rsid w:val="4AD0E7AE"/>
    <w:rsid w:val="4AE18152"/>
    <w:rsid w:val="4B1599D0"/>
    <w:rsid w:val="4B363820"/>
    <w:rsid w:val="4B3A1B1E"/>
    <w:rsid w:val="4B944651"/>
    <w:rsid w:val="4B99E2E9"/>
    <w:rsid w:val="4BD2119A"/>
    <w:rsid w:val="4C187873"/>
    <w:rsid w:val="4C2E432A"/>
    <w:rsid w:val="4C3E774A"/>
    <w:rsid w:val="4C488EFA"/>
    <w:rsid w:val="4CB816D6"/>
    <w:rsid w:val="4D284F77"/>
    <w:rsid w:val="4D97ADB7"/>
    <w:rsid w:val="4DAF0787"/>
    <w:rsid w:val="4DB9C539"/>
    <w:rsid w:val="4DCFF96A"/>
    <w:rsid w:val="4DED6722"/>
    <w:rsid w:val="4E0793FC"/>
    <w:rsid w:val="4E374AAC"/>
    <w:rsid w:val="4E68E4CE"/>
    <w:rsid w:val="4E86548D"/>
    <w:rsid w:val="4E9213E3"/>
    <w:rsid w:val="4EAE2B42"/>
    <w:rsid w:val="4EE99A34"/>
    <w:rsid w:val="4F0E3C79"/>
    <w:rsid w:val="4F14B0CF"/>
    <w:rsid w:val="4F20C3D4"/>
    <w:rsid w:val="4F220C53"/>
    <w:rsid w:val="4F5CDA52"/>
    <w:rsid w:val="4F8005DD"/>
    <w:rsid w:val="4F819974"/>
    <w:rsid w:val="4F96BCDC"/>
    <w:rsid w:val="4FB3CE3D"/>
    <w:rsid w:val="4FD31B0D"/>
    <w:rsid w:val="4FED1F79"/>
    <w:rsid w:val="4FFDA820"/>
    <w:rsid w:val="505308A2"/>
    <w:rsid w:val="506D66D4"/>
    <w:rsid w:val="50876DC5"/>
    <w:rsid w:val="50D04472"/>
    <w:rsid w:val="50E22193"/>
    <w:rsid w:val="50F39A29"/>
    <w:rsid w:val="513077F1"/>
    <w:rsid w:val="5133893A"/>
    <w:rsid w:val="5172B4AC"/>
    <w:rsid w:val="517A3FCF"/>
    <w:rsid w:val="518A5882"/>
    <w:rsid w:val="519CF0D5"/>
    <w:rsid w:val="51A39005"/>
    <w:rsid w:val="51C382FD"/>
    <w:rsid w:val="51CB9946"/>
    <w:rsid w:val="51E3B2E3"/>
    <w:rsid w:val="51EC6240"/>
    <w:rsid w:val="51FB7FF9"/>
    <w:rsid w:val="5211C935"/>
    <w:rsid w:val="522D4B8B"/>
    <w:rsid w:val="5257804A"/>
    <w:rsid w:val="525F42E1"/>
    <w:rsid w:val="52A07680"/>
    <w:rsid w:val="52A4B9F9"/>
    <w:rsid w:val="52C0D845"/>
    <w:rsid w:val="52F7B308"/>
    <w:rsid w:val="530761D0"/>
    <w:rsid w:val="532BE55D"/>
    <w:rsid w:val="532E36A0"/>
    <w:rsid w:val="5338B570"/>
    <w:rsid w:val="53530F48"/>
    <w:rsid w:val="53BD4702"/>
    <w:rsid w:val="53F00F78"/>
    <w:rsid w:val="53F09CEF"/>
    <w:rsid w:val="53FDD3C0"/>
    <w:rsid w:val="543C46E1"/>
    <w:rsid w:val="548ED054"/>
    <w:rsid w:val="5495E5BF"/>
    <w:rsid w:val="54AA005E"/>
    <w:rsid w:val="54D485D1"/>
    <w:rsid w:val="54DB30C7"/>
    <w:rsid w:val="54EEDFA9"/>
    <w:rsid w:val="5534A7C7"/>
    <w:rsid w:val="555BA5D2"/>
    <w:rsid w:val="555C4EAB"/>
    <w:rsid w:val="556CD970"/>
    <w:rsid w:val="55D81742"/>
    <w:rsid w:val="56434636"/>
    <w:rsid w:val="56E44E74"/>
    <w:rsid w:val="570E87DD"/>
    <w:rsid w:val="57687BD8"/>
    <w:rsid w:val="57AE360B"/>
    <w:rsid w:val="57DAD2F3"/>
    <w:rsid w:val="57EBD113"/>
    <w:rsid w:val="57EDC4EC"/>
    <w:rsid w:val="581036EE"/>
    <w:rsid w:val="582609C7"/>
    <w:rsid w:val="584D578E"/>
    <w:rsid w:val="58700335"/>
    <w:rsid w:val="5872EFA4"/>
    <w:rsid w:val="58829A69"/>
    <w:rsid w:val="58B93616"/>
    <w:rsid w:val="58C3809B"/>
    <w:rsid w:val="58D26925"/>
    <w:rsid w:val="58E60298"/>
    <w:rsid w:val="590FB804"/>
    <w:rsid w:val="595A2794"/>
    <w:rsid w:val="5A096330"/>
    <w:rsid w:val="5AC54128"/>
    <w:rsid w:val="5B4CA272"/>
    <w:rsid w:val="5B857F6F"/>
    <w:rsid w:val="5BC491AB"/>
    <w:rsid w:val="5C204B1D"/>
    <w:rsid w:val="5C2683F7"/>
    <w:rsid w:val="5C3E353E"/>
    <w:rsid w:val="5C838749"/>
    <w:rsid w:val="5C8D60F3"/>
    <w:rsid w:val="5CAE867E"/>
    <w:rsid w:val="5CBA9CDF"/>
    <w:rsid w:val="5D1CB1B1"/>
    <w:rsid w:val="5D214FD0"/>
    <w:rsid w:val="5D2C0E92"/>
    <w:rsid w:val="5D4660C7"/>
    <w:rsid w:val="5D65D685"/>
    <w:rsid w:val="5DD74318"/>
    <w:rsid w:val="5E120C42"/>
    <w:rsid w:val="5E43D75B"/>
    <w:rsid w:val="5E5ED32C"/>
    <w:rsid w:val="5E97022E"/>
    <w:rsid w:val="5EC3ABF6"/>
    <w:rsid w:val="5ED6EC1A"/>
    <w:rsid w:val="5EE83D1C"/>
    <w:rsid w:val="5F518F68"/>
    <w:rsid w:val="5F69142C"/>
    <w:rsid w:val="5F7385DD"/>
    <w:rsid w:val="5F8DFD3C"/>
    <w:rsid w:val="5F9E7D7A"/>
    <w:rsid w:val="5FC60692"/>
    <w:rsid w:val="5FD48639"/>
    <w:rsid w:val="5FE5E4D8"/>
    <w:rsid w:val="5FFAA38D"/>
    <w:rsid w:val="6024AC9C"/>
    <w:rsid w:val="6025D0F4"/>
    <w:rsid w:val="6044AF3A"/>
    <w:rsid w:val="6079F5E3"/>
    <w:rsid w:val="60ED5FC9"/>
    <w:rsid w:val="60F70636"/>
    <w:rsid w:val="6105E729"/>
    <w:rsid w:val="612192BA"/>
    <w:rsid w:val="6131A8E7"/>
    <w:rsid w:val="616053DB"/>
    <w:rsid w:val="6175827C"/>
    <w:rsid w:val="61E07F9B"/>
    <w:rsid w:val="6249FF8A"/>
    <w:rsid w:val="62882AC0"/>
    <w:rsid w:val="6295538C"/>
    <w:rsid w:val="62A28A47"/>
    <w:rsid w:val="6335AE2B"/>
    <w:rsid w:val="63699B01"/>
    <w:rsid w:val="63855695"/>
    <w:rsid w:val="6385909B"/>
    <w:rsid w:val="639B5016"/>
    <w:rsid w:val="63A34F1C"/>
    <w:rsid w:val="63A76B6B"/>
    <w:rsid w:val="64083A19"/>
    <w:rsid w:val="641816BA"/>
    <w:rsid w:val="6446849C"/>
    <w:rsid w:val="64501A0C"/>
    <w:rsid w:val="646C5EC3"/>
    <w:rsid w:val="64C91359"/>
    <w:rsid w:val="64F22770"/>
    <w:rsid w:val="65384A4F"/>
    <w:rsid w:val="65675FDF"/>
    <w:rsid w:val="6577A06F"/>
    <w:rsid w:val="65974A90"/>
    <w:rsid w:val="65A310EB"/>
    <w:rsid w:val="65B91BFF"/>
    <w:rsid w:val="65CDD8C6"/>
    <w:rsid w:val="65D44154"/>
    <w:rsid w:val="65F5B340"/>
    <w:rsid w:val="660C294F"/>
    <w:rsid w:val="6616CFCB"/>
    <w:rsid w:val="665BBE41"/>
    <w:rsid w:val="66CD191B"/>
    <w:rsid w:val="66D2F0D8"/>
    <w:rsid w:val="66E54A8B"/>
    <w:rsid w:val="670432F3"/>
    <w:rsid w:val="671370D0"/>
    <w:rsid w:val="671F304D"/>
    <w:rsid w:val="6731F1B7"/>
    <w:rsid w:val="674BCB07"/>
    <w:rsid w:val="674D1F5D"/>
    <w:rsid w:val="674ED304"/>
    <w:rsid w:val="6775DEC4"/>
    <w:rsid w:val="677F945E"/>
    <w:rsid w:val="677FE6C4"/>
    <w:rsid w:val="67A873F9"/>
    <w:rsid w:val="67AE1D9E"/>
    <w:rsid w:val="67D43D56"/>
    <w:rsid w:val="67DC8DFE"/>
    <w:rsid w:val="67F9BC93"/>
    <w:rsid w:val="68DAB1AD"/>
    <w:rsid w:val="693533C3"/>
    <w:rsid w:val="693AAEB1"/>
    <w:rsid w:val="695BD637"/>
    <w:rsid w:val="695ED945"/>
    <w:rsid w:val="6A07AFCC"/>
    <w:rsid w:val="6A54FEF2"/>
    <w:rsid w:val="6A755B04"/>
    <w:rsid w:val="6AAD7F86"/>
    <w:rsid w:val="6B308505"/>
    <w:rsid w:val="6B550539"/>
    <w:rsid w:val="6B5DD3A4"/>
    <w:rsid w:val="6B6937B9"/>
    <w:rsid w:val="6BACF78E"/>
    <w:rsid w:val="6BBABE51"/>
    <w:rsid w:val="6C37D7BD"/>
    <w:rsid w:val="6C6371D8"/>
    <w:rsid w:val="6C710C10"/>
    <w:rsid w:val="6C7C6608"/>
    <w:rsid w:val="6CE8167F"/>
    <w:rsid w:val="6D05081A"/>
    <w:rsid w:val="6D107BAB"/>
    <w:rsid w:val="6D233242"/>
    <w:rsid w:val="6D455974"/>
    <w:rsid w:val="6D7888AC"/>
    <w:rsid w:val="6D95D21A"/>
    <w:rsid w:val="6DBE1488"/>
    <w:rsid w:val="6DF55468"/>
    <w:rsid w:val="6DFF23CC"/>
    <w:rsid w:val="6DFF6C18"/>
    <w:rsid w:val="6E203691"/>
    <w:rsid w:val="6E2952C9"/>
    <w:rsid w:val="6E371F27"/>
    <w:rsid w:val="6E464232"/>
    <w:rsid w:val="6E70D448"/>
    <w:rsid w:val="6EF317FC"/>
    <w:rsid w:val="6F411A21"/>
    <w:rsid w:val="6F5160E6"/>
    <w:rsid w:val="6F5494D4"/>
    <w:rsid w:val="6F59E4E9"/>
    <w:rsid w:val="6F712734"/>
    <w:rsid w:val="6F7C3B77"/>
    <w:rsid w:val="6F86804F"/>
    <w:rsid w:val="6FB01D46"/>
    <w:rsid w:val="7003F628"/>
    <w:rsid w:val="700F7F5F"/>
    <w:rsid w:val="7023807F"/>
    <w:rsid w:val="7042BDEC"/>
    <w:rsid w:val="70479822"/>
    <w:rsid w:val="708FFC48"/>
    <w:rsid w:val="712CF52A"/>
    <w:rsid w:val="7135315C"/>
    <w:rsid w:val="7153D8FB"/>
    <w:rsid w:val="71585F2B"/>
    <w:rsid w:val="7184230F"/>
    <w:rsid w:val="71B9B6C3"/>
    <w:rsid w:val="71C8E94F"/>
    <w:rsid w:val="71D66D0A"/>
    <w:rsid w:val="71ECDA2E"/>
    <w:rsid w:val="7209900B"/>
    <w:rsid w:val="72164CEF"/>
    <w:rsid w:val="722437FA"/>
    <w:rsid w:val="722DE2FF"/>
    <w:rsid w:val="727941C6"/>
    <w:rsid w:val="72AA195F"/>
    <w:rsid w:val="72BE2111"/>
    <w:rsid w:val="72C41195"/>
    <w:rsid w:val="72EA6658"/>
    <w:rsid w:val="72F42F8C"/>
    <w:rsid w:val="73224888"/>
    <w:rsid w:val="73AC7104"/>
    <w:rsid w:val="73FE533D"/>
    <w:rsid w:val="740AA918"/>
    <w:rsid w:val="745461CC"/>
    <w:rsid w:val="7459F172"/>
    <w:rsid w:val="748C0E76"/>
    <w:rsid w:val="74A4EC32"/>
    <w:rsid w:val="74BEBC1F"/>
    <w:rsid w:val="751DA085"/>
    <w:rsid w:val="75437326"/>
    <w:rsid w:val="754916DB"/>
    <w:rsid w:val="75638AD0"/>
    <w:rsid w:val="757D3896"/>
    <w:rsid w:val="75B0B57D"/>
    <w:rsid w:val="75F5C1D3"/>
    <w:rsid w:val="7600664D"/>
    <w:rsid w:val="762BD04E"/>
    <w:rsid w:val="768254B9"/>
    <w:rsid w:val="7685F90B"/>
    <w:rsid w:val="76C37522"/>
    <w:rsid w:val="77015422"/>
    <w:rsid w:val="77462724"/>
    <w:rsid w:val="774A5565"/>
    <w:rsid w:val="774CC4D7"/>
    <w:rsid w:val="77857FCF"/>
    <w:rsid w:val="77B86F05"/>
    <w:rsid w:val="77D7555D"/>
    <w:rsid w:val="77F903E6"/>
    <w:rsid w:val="7823C6C2"/>
    <w:rsid w:val="78D68610"/>
    <w:rsid w:val="78E1F785"/>
    <w:rsid w:val="7910AFC3"/>
    <w:rsid w:val="7929F366"/>
    <w:rsid w:val="79316541"/>
    <w:rsid w:val="794C3F6C"/>
    <w:rsid w:val="7959DA2D"/>
    <w:rsid w:val="796255AA"/>
    <w:rsid w:val="798F34F4"/>
    <w:rsid w:val="79DC684A"/>
    <w:rsid w:val="79E7A6FE"/>
    <w:rsid w:val="79F637E8"/>
    <w:rsid w:val="7A15AF1B"/>
    <w:rsid w:val="7A917AB6"/>
    <w:rsid w:val="7AA10C9C"/>
    <w:rsid w:val="7AA2D16F"/>
    <w:rsid w:val="7ABD719A"/>
    <w:rsid w:val="7ABDD5A2"/>
    <w:rsid w:val="7AC3A350"/>
    <w:rsid w:val="7AD08406"/>
    <w:rsid w:val="7AD598D6"/>
    <w:rsid w:val="7AFB4FFA"/>
    <w:rsid w:val="7B0CCB07"/>
    <w:rsid w:val="7B154F2F"/>
    <w:rsid w:val="7B225165"/>
    <w:rsid w:val="7B4F19E7"/>
    <w:rsid w:val="7B95DC8A"/>
    <w:rsid w:val="7BB019F0"/>
    <w:rsid w:val="7BB9A3F7"/>
    <w:rsid w:val="7BC23FE9"/>
    <w:rsid w:val="7BC59D23"/>
    <w:rsid w:val="7BD1EE81"/>
    <w:rsid w:val="7BD2CC54"/>
    <w:rsid w:val="7CE3D018"/>
    <w:rsid w:val="7CF70514"/>
    <w:rsid w:val="7D056920"/>
    <w:rsid w:val="7D1F822E"/>
    <w:rsid w:val="7D6826ED"/>
    <w:rsid w:val="7D7C04B0"/>
    <w:rsid w:val="7E033198"/>
    <w:rsid w:val="7E0D3998"/>
    <w:rsid w:val="7E267DF2"/>
    <w:rsid w:val="7EAC5527"/>
    <w:rsid w:val="7ED2988C"/>
    <w:rsid w:val="7EEDE727"/>
    <w:rsid w:val="7EFC4A9B"/>
    <w:rsid w:val="7F079B27"/>
    <w:rsid w:val="7F1CB3A3"/>
    <w:rsid w:val="7F5B2070"/>
    <w:rsid w:val="7FA006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C7457"/>
  <w15:docId w15:val="{231A6134-A020-43B5-A21D-856A2F831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576"/>
    <w:pPr>
      <w:spacing w:after="5" w:line="249" w:lineRule="auto"/>
      <w:ind w:left="10" w:hanging="10"/>
    </w:pPr>
    <w:rPr>
      <w:rFonts w:ascii="Calibri" w:eastAsia="Calibri" w:hAnsi="Calibri" w:cs="Calibri"/>
      <w:color w:val="000000"/>
    </w:rPr>
  </w:style>
  <w:style w:type="paragraph" w:styleId="Heading1">
    <w:name w:val="heading 1"/>
    <w:basedOn w:val="Normal"/>
    <w:next w:val="Normal"/>
    <w:link w:val="Heading1Char"/>
    <w:uiPriority w:val="9"/>
    <w:qFormat/>
    <w:rsid w:val="008013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0135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7317D"/>
    <w:pPr>
      <w:keepNext/>
      <w:keepLines/>
      <w:spacing w:before="40" w:after="0" w:line="240" w:lineRule="auto"/>
      <w:ind w:left="0" w:firstLine="0"/>
      <w:outlineLvl w:val="2"/>
    </w:pPr>
    <w:rPr>
      <w:rFonts w:asciiTheme="majorHAnsi" w:eastAsiaTheme="majorEastAsia" w:hAnsiTheme="majorHAnsi" w:cstheme="majorBidi"/>
      <w:color w:val="1F4D78" w:themeColor="accent1" w:themeShade="7F"/>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rsid w:val="00D5229B"/>
    <w:pPr>
      <w:tabs>
        <w:tab w:val="center" w:pos="4320"/>
        <w:tab w:val="right" w:pos="8640"/>
      </w:tabs>
      <w:overflowPunct w:val="0"/>
      <w:autoSpaceDE w:val="0"/>
      <w:autoSpaceDN w:val="0"/>
      <w:adjustRightInd w:val="0"/>
      <w:spacing w:after="0" w:line="240" w:lineRule="auto"/>
      <w:ind w:left="0" w:firstLine="0"/>
      <w:textAlignment w:val="baseline"/>
    </w:pPr>
    <w:rPr>
      <w:rFonts w:ascii="Times New Roman" w:eastAsia="Times New Roman" w:hAnsi="Times New Roman" w:cs="Times New Roman"/>
      <w:color w:val="auto"/>
      <w:sz w:val="20"/>
      <w:szCs w:val="20"/>
    </w:rPr>
  </w:style>
  <w:style w:type="character" w:customStyle="1" w:styleId="FooterChar">
    <w:name w:val="Footer Char"/>
    <w:basedOn w:val="DefaultParagraphFont"/>
    <w:link w:val="Footer"/>
    <w:uiPriority w:val="99"/>
    <w:rsid w:val="00D5229B"/>
    <w:rPr>
      <w:rFonts w:ascii="Times New Roman" w:eastAsia="Times New Roman" w:hAnsi="Times New Roman" w:cs="Times New Roman"/>
      <w:sz w:val="20"/>
      <w:szCs w:val="20"/>
    </w:rPr>
  </w:style>
  <w:style w:type="paragraph" w:styleId="ListParagraph">
    <w:name w:val="List Paragraph"/>
    <w:basedOn w:val="Normal"/>
    <w:uiPriority w:val="34"/>
    <w:qFormat/>
    <w:rsid w:val="0016783D"/>
    <w:pPr>
      <w:ind w:left="720"/>
      <w:contextualSpacing/>
    </w:pPr>
  </w:style>
  <w:style w:type="character" w:customStyle="1" w:styleId="Heading2Char">
    <w:name w:val="Heading 2 Char"/>
    <w:basedOn w:val="DefaultParagraphFont"/>
    <w:link w:val="Heading2"/>
    <w:uiPriority w:val="9"/>
    <w:rsid w:val="00801358"/>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801358"/>
    <w:rPr>
      <w:rFonts w:asciiTheme="majorHAnsi" w:eastAsiaTheme="majorEastAsia" w:hAnsiTheme="majorHAnsi" w:cstheme="majorBidi"/>
      <w:color w:val="2E74B5" w:themeColor="accent1" w:themeShade="BF"/>
      <w:sz w:val="32"/>
      <w:szCs w:val="32"/>
    </w:rPr>
  </w:style>
  <w:style w:type="table" w:customStyle="1" w:styleId="TableGrid0">
    <w:name w:val="Table Grid0"/>
    <w:basedOn w:val="TableNormal"/>
    <w:uiPriority w:val="39"/>
    <w:rsid w:val="00187A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6DEA"/>
    <w:pPr>
      <w:autoSpaceDE w:val="0"/>
      <w:autoSpaceDN w:val="0"/>
      <w:adjustRightInd w:val="0"/>
      <w:spacing w:after="0" w:line="240" w:lineRule="auto"/>
    </w:pPr>
    <w:rPr>
      <w:rFonts w:ascii="Calibri" w:hAnsi="Calibri" w:cs="Calibri"/>
      <w:color w:val="000000"/>
      <w:sz w:val="24"/>
      <w:szCs w:val="24"/>
      <w:lang w:val="en-CA"/>
    </w:rPr>
  </w:style>
  <w:style w:type="paragraph" w:styleId="NoSpacing">
    <w:name w:val="No Spacing"/>
    <w:uiPriority w:val="1"/>
    <w:qFormat/>
    <w:rsid w:val="00EC089C"/>
    <w:pPr>
      <w:spacing w:after="0" w:line="240" w:lineRule="auto"/>
    </w:pPr>
    <w:rPr>
      <w:rFonts w:eastAsiaTheme="minorHAnsi"/>
    </w:rPr>
  </w:style>
  <w:style w:type="character" w:customStyle="1" w:styleId="Heading3Char">
    <w:name w:val="Heading 3 Char"/>
    <w:basedOn w:val="DefaultParagraphFont"/>
    <w:link w:val="Heading3"/>
    <w:uiPriority w:val="9"/>
    <w:rsid w:val="00F7317D"/>
    <w:rPr>
      <w:rFonts w:asciiTheme="majorHAnsi" w:eastAsiaTheme="majorEastAsia" w:hAnsiTheme="majorHAnsi" w:cstheme="majorBidi"/>
      <w:color w:val="1F4D78" w:themeColor="accent1" w:themeShade="7F"/>
      <w:sz w:val="24"/>
      <w:szCs w:val="24"/>
      <w:lang w:val="en-CA"/>
    </w:rPr>
  </w:style>
  <w:style w:type="paragraph" w:styleId="Header">
    <w:name w:val="header"/>
    <w:basedOn w:val="Normal"/>
    <w:link w:val="HeaderChar"/>
    <w:uiPriority w:val="99"/>
    <w:semiHidden/>
    <w:unhideWhenUsed/>
    <w:rsid w:val="004F679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F6793"/>
    <w:rPr>
      <w:rFonts w:ascii="Calibri" w:eastAsia="Calibri" w:hAnsi="Calibri" w:cs="Calibri"/>
      <w:color w:val="00000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28A93F76"/>
  </w:style>
  <w:style w:type="character" w:customStyle="1" w:styleId="eop">
    <w:name w:val="eop"/>
    <w:basedOn w:val="DefaultParagraphFont"/>
    <w:rsid w:val="28A93F76"/>
  </w:style>
  <w:style w:type="paragraph" w:customStyle="1" w:styleId="paragraph">
    <w:name w:val="paragraph"/>
    <w:basedOn w:val="Normal"/>
    <w:rsid w:val="28A93F76"/>
    <w:pPr>
      <w:spacing w:beforeAutospacing="1" w:afterAutospacing="1"/>
    </w:pPr>
    <w:rPr>
      <w:rFonts w:ascii="Times New Roman" w:eastAsia="Times New Roman" w:hAnsi="Times New Roman" w:cs="Times New Roman"/>
      <w:sz w:val="24"/>
      <w:szCs w:val="24"/>
      <w:lang w:eastAsia="en-CA"/>
    </w:rPr>
  </w:style>
  <w:style w:type="character" w:customStyle="1" w:styleId="ui-provider">
    <w:name w:val="ui-provider"/>
    <w:basedOn w:val="DefaultParagraphFont"/>
    <w:rsid w:val="00EB2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15414">
      <w:bodyDiv w:val="1"/>
      <w:marLeft w:val="0"/>
      <w:marRight w:val="0"/>
      <w:marTop w:val="0"/>
      <w:marBottom w:val="0"/>
      <w:divBdr>
        <w:top w:val="none" w:sz="0" w:space="0" w:color="auto"/>
        <w:left w:val="none" w:sz="0" w:space="0" w:color="auto"/>
        <w:bottom w:val="none" w:sz="0" w:space="0" w:color="auto"/>
        <w:right w:val="none" w:sz="0" w:space="0" w:color="auto"/>
      </w:divBdr>
      <w:divsChild>
        <w:div w:id="1984112473">
          <w:marLeft w:val="0"/>
          <w:marRight w:val="0"/>
          <w:marTop w:val="0"/>
          <w:marBottom w:val="0"/>
          <w:divBdr>
            <w:top w:val="none" w:sz="0" w:space="0" w:color="auto"/>
            <w:left w:val="none" w:sz="0" w:space="0" w:color="auto"/>
            <w:bottom w:val="none" w:sz="0" w:space="0" w:color="auto"/>
            <w:right w:val="none" w:sz="0" w:space="0" w:color="auto"/>
          </w:divBdr>
        </w:div>
      </w:divsChild>
    </w:div>
    <w:div w:id="536746191">
      <w:bodyDiv w:val="1"/>
      <w:marLeft w:val="0"/>
      <w:marRight w:val="0"/>
      <w:marTop w:val="0"/>
      <w:marBottom w:val="0"/>
      <w:divBdr>
        <w:top w:val="none" w:sz="0" w:space="0" w:color="auto"/>
        <w:left w:val="none" w:sz="0" w:space="0" w:color="auto"/>
        <w:bottom w:val="none" w:sz="0" w:space="0" w:color="auto"/>
        <w:right w:val="none" w:sz="0" w:space="0" w:color="auto"/>
      </w:divBdr>
    </w:div>
    <w:div w:id="861014860">
      <w:bodyDiv w:val="1"/>
      <w:marLeft w:val="0"/>
      <w:marRight w:val="0"/>
      <w:marTop w:val="0"/>
      <w:marBottom w:val="0"/>
      <w:divBdr>
        <w:top w:val="none" w:sz="0" w:space="0" w:color="auto"/>
        <w:left w:val="none" w:sz="0" w:space="0" w:color="auto"/>
        <w:bottom w:val="none" w:sz="0" w:space="0" w:color="auto"/>
        <w:right w:val="none" w:sz="0" w:space="0" w:color="auto"/>
      </w:divBdr>
    </w:div>
    <w:div w:id="1046687216">
      <w:bodyDiv w:val="1"/>
      <w:marLeft w:val="0"/>
      <w:marRight w:val="0"/>
      <w:marTop w:val="0"/>
      <w:marBottom w:val="0"/>
      <w:divBdr>
        <w:top w:val="none" w:sz="0" w:space="0" w:color="auto"/>
        <w:left w:val="none" w:sz="0" w:space="0" w:color="auto"/>
        <w:bottom w:val="none" w:sz="0" w:space="0" w:color="auto"/>
        <w:right w:val="none" w:sz="0" w:space="0" w:color="auto"/>
      </w:divBdr>
    </w:div>
    <w:div w:id="1165778739">
      <w:bodyDiv w:val="1"/>
      <w:marLeft w:val="0"/>
      <w:marRight w:val="0"/>
      <w:marTop w:val="0"/>
      <w:marBottom w:val="0"/>
      <w:divBdr>
        <w:top w:val="none" w:sz="0" w:space="0" w:color="auto"/>
        <w:left w:val="none" w:sz="0" w:space="0" w:color="auto"/>
        <w:bottom w:val="none" w:sz="0" w:space="0" w:color="auto"/>
        <w:right w:val="none" w:sz="0" w:space="0" w:color="auto"/>
      </w:divBdr>
    </w:div>
    <w:div w:id="1280182119">
      <w:bodyDiv w:val="1"/>
      <w:marLeft w:val="0"/>
      <w:marRight w:val="0"/>
      <w:marTop w:val="0"/>
      <w:marBottom w:val="0"/>
      <w:divBdr>
        <w:top w:val="none" w:sz="0" w:space="0" w:color="auto"/>
        <w:left w:val="none" w:sz="0" w:space="0" w:color="auto"/>
        <w:bottom w:val="none" w:sz="0" w:space="0" w:color="auto"/>
        <w:right w:val="none" w:sz="0" w:space="0" w:color="auto"/>
      </w:divBdr>
      <w:divsChild>
        <w:div w:id="163129059">
          <w:marLeft w:val="0"/>
          <w:marRight w:val="0"/>
          <w:marTop w:val="0"/>
          <w:marBottom w:val="0"/>
          <w:divBdr>
            <w:top w:val="none" w:sz="0" w:space="0" w:color="auto"/>
            <w:left w:val="none" w:sz="0" w:space="0" w:color="auto"/>
            <w:bottom w:val="none" w:sz="0" w:space="0" w:color="auto"/>
            <w:right w:val="none" w:sz="0" w:space="0" w:color="auto"/>
          </w:divBdr>
        </w:div>
        <w:div w:id="1733886828">
          <w:marLeft w:val="0"/>
          <w:marRight w:val="0"/>
          <w:marTop w:val="0"/>
          <w:marBottom w:val="0"/>
          <w:divBdr>
            <w:top w:val="none" w:sz="0" w:space="0" w:color="auto"/>
            <w:left w:val="none" w:sz="0" w:space="0" w:color="auto"/>
            <w:bottom w:val="none" w:sz="0" w:space="0" w:color="auto"/>
            <w:right w:val="none" w:sz="0" w:space="0" w:color="auto"/>
          </w:divBdr>
        </w:div>
      </w:divsChild>
    </w:div>
    <w:div w:id="1889219265">
      <w:bodyDiv w:val="1"/>
      <w:marLeft w:val="0"/>
      <w:marRight w:val="0"/>
      <w:marTop w:val="0"/>
      <w:marBottom w:val="0"/>
      <w:divBdr>
        <w:top w:val="none" w:sz="0" w:space="0" w:color="auto"/>
        <w:left w:val="none" w:sz="0" w:space="0" w:color="auto"/>
        <w:bottom w:val="none" w:sz="0" w:space="0" w:color="auto"/>
        <w:right w:val="none" w:sz="0" w:space="0" w:color="auto"/>
      </w:divBdr>
    </w:div>
    <w:div w:id="2053728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A2E9CCBF6EFF34BAEF38A86979C28EB" ma:contentTypeVersion="18" ma:contentTypeDescription="Create a new document." ma:contentTypeScope="" ma:versionID="3ecc9298b26615a2d51dff47ea157b0f">
  <xsd:schema xmlns:xsd="http://www.w3.org/2001/XMLSchema" xmlns:xs="http://www.w3.org/2001/XMLSchema" xmlns:p="http://schemas.microsoft.com/office/2006/metadata/properties" xmlns:ns2="4f8e3f00-cc70-49b1-ade7-d1cc2b30de12" xmlns:ns3="369a2702-a8c5-411b-8882-f155dbd0e899" targetNamespace="http://schemas.microsoft.com/office/2006/metadata/properties" ma:root="true" ma:fieldsID="9256738008edcc33262721cdf20c5156" ns2:_="" ns3:_="">
    <xsd:import namespace="4f8e3f00-cc70-49b1-ade7-d1cc2b30de12"/>
    <xsd:import namespace="369a2702-a8c5-411b-8882-f155dbd0e8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e3f00-cc70-49b1-ade7-d1cc2b30d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580c54b-31f4-4859-8175-82e67360df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9a2702-a8c5-411b-8882-f155dbd0e8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97c80c-31f4-4af1-a33e-2e80bded9fd4}" ma:internalName="TaxCatchAll" ma:showField="CatchAllData" ma:web="369a2702-a8c5-411b-8882-f155dbd0e8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8e3f00-cc70-49b1-ade7-d1cc2b30de12">
      <Terms xmlns="http://schemas.microsoft.com/office/infopath/2007/PartnerControls"/>
    </lcf76f155ced4ddcb4097134ff3c332f>
    <TaxCatchAll xmlns="369a2702-a8c5-411b-8882-f155dbd0e89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C72CB7-7DC0-47E2-AF62-53E686834C4D}">
  <ds:schemaRefs>
    <ds:schemaRef ds:uri="http://schemas.openxmlformats.org/officeDocument/2006/bibliography"/>
  </ds:schemaRefs>
</ds:datastoreItem>
</file>

<file path=customXml/itemProps2.xml><?xml version="1.0" encoding="utf-8"?>
<ds:datastoreItem xmlns:ds="http://schemas.openxmlformats.org/officeDocument/2006/customXml" ds:itemID="{21FFDCED-268F-4712-9199-2662C7AEE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e3f00-cc70-49b1-ade7-d1cc2b30de12"/>
    <ds:schemaRef ds:uri="369a2702-a8c5-411b-8882-f155dbd0e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7F59C0-49A1-4F43-9ED0-C474CC5A4634}">
  <ds:schemaRefs>
    <ds:schemaRef ds:uri="http://schemas.microsoft.com/office/2006/metadata/properties"/>
    <ds:schemaRef ds:uri="http://schemas.microsoft.com/office/infopath/2007/PartnerControls"/>
    <ds:schemaRef ds:uri="4f8e3f00-cc70-49b1-ade7-d1cc2b30de12"/>
    <ds:schemaRef ds:uri="369a2702-a8c5-411b-8882-f155dbd0e899"/>
  </ds:schemaRefs>
</ds:datastoreItem>
</file>

<file path=customXml/itemProps4.xml><?xml version="1.0" encoding="utf-8"?>
<ds:datastoreItem xmlns:ds="http://schemas.openxmlformats.org/officeDocument/2006/customXml" ds:itemID="{257A1DBC-5C53-4B0B-B657-9E24E2844C8D}">
  <ds:schemaRefs>
    <ds:schemaRef ds:uri="http://schemas.microsoft.com/sharepoint/v3/contenttype/forms"/>
  </ds:schemaRefs>
</ds:datastoreItem>
</file>

<file path=docMetadata/LabelInfo.xml><?xml version="1.0" encoding="utf-8"?>
<clbl:labelList xmlns:clbl="http://schemas.microsoft.com/office/2020/mipLabelMetadata">
  <clbl:label id="{2aef1c0c-7c03-4f6d-9a89-9e412b9849c7}" enabled="0" method="" siteId="{2aef1c0c-7c03-4f6d-9a89-9e412b9849c7}"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4090</Characters>
  <Application>Microsoft Office Word</Application>
  <DocSecurity>0</DocSecurity>
  <Lines>34</Lines>
  <Paragraphs>9</Paragraphs>
  <ScaleCrop>false</ScaleCrop>
  <Company>First West Credit Union</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ISCE Grants  Recommendation Memo 2018 Final</dc:title>
  <dc:subject/>
  <dc:creator>kim.davies</dc:creator>
  <cp:keywords/>
  <cp:lastModifiedBy>Sue-Lynda Bate</cp:lastModifiedBy>
  <cp:revision>20</cp:revision>
  <cp:lastPrinted>2019-05-10T23:01:00Z</cp:lastPrinted>
  <dcterms:created xsi:type="dcterms:W3CDTF">2024-05-27T18:15:00Z</dcterms:created>
  <dcterms:modified xsi:type="dcterms:W3CDTF">2024-06-19T17:42:00Z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0x0101001A2E9CCBF6EFF34BAEF38A86979C28EB</vt:lpwstr>
  </property>
  <property fmtid="{D5CDD505-2E9C-101B-9397-08002B2CF9AE}" pid="3" name="MediaServiceImageTags">
    <vt:lpwstr/>
  </property>
</Properties>
</file>